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5B6" w:rsidRPr="00597F32" w:rsidRDefault="005345B6" w:rsidP="005345B6">
      <w:pPr>
        <w:pStyle w:val="BodyText"/>
        <w:spacing w:before="0" w:line="276" w:lineRule="auto"/>
        <w:ind w:left="5670" w:right="413" w:firstLine="0"/>
        <w:jc w:val="both"/>
      </w:pPr>
      <w:r w:rsidRPr="00597F32">
        <w:t>PATVIRTINTA</w:t>
      </w:r>
    </w:p>
    <w:p w:rsidR="005345B6" w:rsidRPr="00597F32" w:rsidRDefault="005345B6" w:rsidP="005345B6">
      <w:pPr>
        <w:pStyle w:val="BodyText"/>
        <w:spacing w:before="0" w:line="276" w:lineRule="auto"/>
        <w:ind w:left="5670" w:right="413" w:firstLine="0"/>
        <w:jc w:val="both"/>
      </w:pPr>
      <w:r w:rsidRPr="00597F32">
        <w:t>Kauno lopšelio-darželio</w:t>
      </w:r>
      <w:r w:rsidRPr="00597F32">
        <w:rPr>
          <w:spacing w:val="-2"/>
        </w:rPr>
        <w:t xml:space="preserve"> </w:t>
      </w:r>
      <w:r w:rsidR="00534FC5">
        <w:t xml:space="preserve">,,Vaikystė“ </w:t>
      </w:r>
      <w:r w:rsidR="0008599D">
        <w:t>d</w:t>
      </w:r>
      <w:r w:rsidR="00534FC5">
        <w:t>irektoriaus 2017</w:t>
      </w:r>
      <w:r w:rsidR="00BC7141">
        <w:t xml:space="preserve"> </w:t>
      </w:r>
      <w:r w:rsidR="00534FC5">
        <w:t>m. gruodžio 29</w:t>
      </w:r>
      <w:r>
        <w:t xml:space="preserve"> </w:t>
      </w:r>
      <w:r w:rsidRPr="00597F32">
        <w:t>d. įsakymu Nr.</w:t>
      </w:r>
      <w:r w:rsidRPr="00597F32">
        <w:rPr>
          <w:spacing w:val="-5"/>
        </w:rPr>
        <w:t xml:space="preserve"> </w:t>
      </w:r>
      <w:r w:rsidR="00534FC5">
        <w:rPr>
          <w:spacing w:val="-5"/>
        </w:rPr>
        <w:t>V-109</w:t>
      </w:r>
    </w:p>
    <w:p w:rsidR="005345B6" w:rsidRPr="00597F32" w:rsidRDefault="005345B6" w:rsidP="005345B6">
      <w:pPr>
        <w:jc w:val="both"/>
        <w:rPr>
          <w:sz w:val="24"/>
          <w:szCs w:val="24"/>
        </w:rPr>
      </w:pPr>
    </w:p>
    <w:p w:rsidR="005345B6" w:rsidRPr="00597F32" w:rsidRDefault="0008599D" w:rsidP="005345B6">
      <w:pPr>
        <w:pStyle w:val="Heading1"/>
        <w:spacing w:before="0" w:after="0" w:line="276" w:lineRule="auto"/>
        <w:ind w:left="989" w:right="983" w:firstLine="0"/>
        <w:jc w:val="center"/>
        <w:rPr>
          <w:rFonts w:ascii="Times New Roman" w:hAnsi="Times New Roman"/>
          <w:b w:val="0"/>
          <w:bCs w:val="0"/>
          <w:sz w:val="24"/>
          <w:szCs w:val="24"/>
        </w:rPr>
      </w:pPr>
      <w:r>
        <w:rPr>
          <w:rFonts w:ascii="Times New Roman" w:hAnsi="Times New Roman"/>
          <w:sz w:val="24"/>
          <w:szCs w:val="24"/>
        </w:rPr>
        <w:t xml:space="preserve">KAUNO LOPŠELIO </w:t>
      </w:r>
      <w:r w:rsidR="00BC7141">
        <w:rPr>
          <w:rFonts w:ascii="Times New Roman" w:hAnsi="Times New Roman"/>
          <w:sz w:val="24"/>
          <w:szCs w:val="24"/>
        </w:rPr>
        <w:t>-</w:t>
      </w:r>
      <w:r>
        <w:rPr>
          <w:rFonts w:ascii="Times New Roman" w:hAnsi="Times New Roman"/>
          <w:sz w:val="24"/>
          <w:szCs w:val="24"/>
        </w:rPr>
        <w:t xml:space="preserve"> </w:t>
      </w:r>
      <w:r w:rsidR="00BC7141">
        <w:rPr>
          <w:rFonts w:ascii="Times New Roman" w:hAnsi="Times New Roman"/>
          <w:sz w:val="24"/>
          <w:szCs w:val="24"/>
        </w:rPr>
        <w:t>DARŽEL</w:t>
      </w:r>
      <w:r>
        <w:rPr>
          <w:rFonts w:ascii="Times New Roman" w:hAnsi="Times New Roman"/>
          <w:sz w:val="24"/>
          <w:szCs w:val="24"/>
        </w:rPr>
        <w:t>IO</w:t>
      </w:r>
      <w:r w:rsidR="00BC7141">
        <w:rPr>
          <w:rFonts w:ascii="Times New Roman" w:hAnsi="Times New Roman"/>
          <w:sz w:val="24"/>
          <w:szCs w:val="24"/>
        </w:rPr>
        <w:t xml:space="preserve"> „VAIKYSTĖ</w:t>
      </w:r>
      <w:r w:rsidR="005345B6" w:rsidRPr="00597F32">
        <w:rPr>
          <w:rFonts w:ascii="Times New Roman" w:hAnsi="Times New Roman"/>
          <w:sz w:val="24"/>
          <w:szCs w:val="24"/>
        </w:rPr>
        <w:t xml:space="preserve">“ </w:t>
      </w:r>
      <w:r w:rsidRPr="00597F32">
        <w:rPr>
          <w:rFonts w:ascii="Times New Roman" w:hAnsi="Times New Roman"/>
          <w:sz w:val="24"/>
          <w:szCs w:val="24"/>
        </w:rPr>
        <w:t>MAITINIMO ORGANIZAV</w:t>
      </w:r>
      <w:r>
        <w:rPr>
          <w:rFonts w:ascii="Times New Roman" w:hAnsi="Times New Roman"/>
          <w:sz w:val="24"/>
          <w:szCs w:val="24"/>
        </w:rPr>
        <w:t xml:space="preserve">IMO </w:t>
      </w:r>
      <w:r w:rsidR="005345B6" w:rsidRPr="00597F32">
        <w:rPr>
          <w:rFonts w:ascii="Times New Roman" w:hAnsi="Times New Roman"/>
          <w:sz w:val="24"/>
          <w:szCs w:val="24"/>
        </w:rPr>
        <w:t>TVARKOS</w:t>
      </w:r>
      <w:r w:rsidR="005345B6" w:rsidRPr="00597F32">
        <w:rPr>
          <w:rFonts w:ascii="Times New Roman" w:hAnsi="Times New Roman"/>
          <w:spacing w:val="-7"/>
          <w:sz w:val="24"/>
          <w:szCs w:val="24"/>
        </w:rPr>
        <w:t xml:space="preserve"> </w:t>
      </w:r>
      <w:r w:rsidR="005345B6" w:rsidRPr="00597F32">
        <w:rPr>
          <w:rFonts w:ascii="Times New Roman" w:hAnsi="Times New Roman"/>
          <w:sz w:val="24"/>
          <w:szCs w:val="24"/>
        </w:rPr>
        <w:t>APRAŠAS</w:t>
      </w:r>
    </w:p>
    <w:p w:rsidR="005345B6" w:rsidRPr="00597F32" w:rsidRDefault="005345B6" w:rsidP="005345B6">
      <w:pPr>
        <w:jc w:val="both"/>
        <w:rPr>
          <w:b/>
          <w:bCs/>
          <w:sz w:val="24"/>
          <w:szCs w:val="24"/>
        </w:rPr>
      </w:pPr>
    </w:p>
    <w:p w:rsidR="005345B6" w:rsidRPr="00EA44C2" w:rsidRDefault="005345B6" w:rsidP="00CF1562">
      <w:pPr>
        <w:pStyle w:val="ListParagraph"/>
        <w:numPr>
          <w:ilvl w:val="0"/>
          <w:numId w:val="2"/>
        </w:numPr>
        <w:tabs>
          <w:tab w:val="left" w:pos="3434"/>
        </w:tabs>
        <w:spacing w:line="276" w:lineRule="auto"/>
        <w:ind w:right="413" w:hanging="295"/>
        <w:jc w:val="center"/>
        <w:rPr>
          <w:rFonts w:ascii="Times New Roman" w:eastAsia="Times New Roman" w:hAnsi="Times New Roman"/>
          <w:sz w:val="24"/>
          <w:szCs w:val="24"/>
          <w:lang w:val="lt-LT"/>
        </w:rPr>
      </w:pPr>
      <w:r w:rsidRPr="00597F32">
        <w:rPr>
          <w:rFonts w:ascii="Times New Roman" w:hAnsi="Times New Roman"/>
          <w:b/>
          <w:sz w:val="24"/>
          <w:szCs w:val="24"/>
          <w:lang w:val="lt-LT"/>
        </w:rPr>
        <w:t>BENDROSIOS</w:t>
      </w:r>
      <w:r w:rsidRPr="00597F32">
        <w:rPr>
          <w:rFonts w:ascii="Times New Roman" w:hAnsi="Times New Roman"/>
          <w:b/>
          <w:spacing w:val="-3"/>
          <w:sz w:val="24"/>
          <w:szCs w:val="24"/>
          <w:lang w:val="lt-LT"/>
        </w:rPr>
        <w:t xml:space="preserve"> </w:t>
      </w:r>
      <w:r w:rsidRPr="00597F32">
        <w:rPr>
          <w:rFonts w:ascii="Times New Roman" w:hAnsi="Times New Roman"/>
          <w:b/>
          <w:sz w:val="24"/>
          <w:szCs w:val="24"/>
          <w:lang w:val="lt-LT"/>
        </w:rPr>
        <w:t>NUOSTATOS</w:t>
      </w:r>
    </w:p>
    <w:p w:rsidR="00EA44C2" w:rsidRPr="00597F32" w:rsidRDefault="00EA44C2" w:rsidP="00EA44C2">
      <w:pPr>
        <w:pStyle w:val="ListParagraph"/>
        <w:tabs>
          <w:tab w:val="left" w:pos="3434"/>
        </w:tabs>
        <w:spacing w:line="276" w:lineRule="auto"/>
        <w:ind w:left="1573" w:right="413"/>
        <w:rPr>
          <w:rFonts w:ascii="Times New Roman" w:eastAsia="Times New Roman" w:hAnsi="Times New Roman"/>
          <w:sz w:val="24"/>
          <w:szCs w:val="24"/>
          <w:lang w:val="lt-LT"/>
        </w:rPr>
      </w:pPr>
    </w:p>
    <w:p w:rsidR="00BC7141" w:rsidRPr="00BC7141" w:rsidRDefault="005345B6" w:rsidP="00EA44C2">
      <w:pPr>
        <w:pStyle w:val="ListParagraph"/>
        <w:numPr>
          <w:ilvl w:val="0"/>
          <w:numId w:val="1"/>
        </w:numPr>
        <w:tabs>
          <w:tab w:val="left" w:pos="284"/>
          <w:tab w:val="left" w:pos="426"/>
        </w:tabs>
        <w:spacing w:line="360" w:lineRule="auto"/>
        <w:ind w:left="0" w:firstLine="142"/>
        <w:jc w:val="both"/>
        <w:rPr>
          <w:rFonts w:ascii="Times New Roman" w:eastAsia="Times New Roman" w:hAnsi="Times New Roman"/>
          <w:sz w:val="24"/>
          <w:szCs w:val="24"/>
          <w:lang w:val="lt-LT"/>
        </w:rPr>
      </w:pPr>
      <w:r w:rsidRPr="00597F32">
        <w:rPr>
          <w:rFonts w:ascii="Times New Roman" w:eastAsia="Times New Roman" w:hAnsi="Times New Roman"/>
          <w:sz w:val="24"/>
          <w:szCs w:val="24"/>
          <w:lang w:val="lt-LT"/>
        </w:rPr>
        <w:t>Ka</w:t>
      </w:r>
      <w:r w:rsidR="00BC7141">
        <w:rPr>
          <w:rFonts w:ascii="Times New Roman" w:eastAsia="Times New Roman" w:hAnsi="Times New Roman"/>
          <w:sz w:val="24"/>
          <w:szCs w:val="24"/>
          <w:lang w:val="lt-LT"/>
        </w:rPr>
        <w:t>uno lopšel</w:t>
      </w:r>
      <w:r w:rsidR="0008599D">
        <w:rPr>
          <w:rFonts w:ascii="Times New Roman" w:eastAsia="Times New Roman" w:hAnsi="Times New Roman"/>
          <w:sz w:val="24"/>
          <w:szCs w:val="24"/>
          <w:lang w:val="lt-LT"/>
        </w:rPr>
        <w:t>io</w:t>
      </w:r>
      <w:r w:rsidR="00BC7141">
        <w:rPr>
          <w:rFonts w:ascii="Times New Roman" w:eastAsia="Times New Roman" w:hAnsi="Times New Roman"/>
          <w:sz w:val="24"/>
          <w:szCs w:val="24"/>
          <w:lang w:val="lt-LT"/>
        </w:rPr>
        <w:t>-daržel</w:t>
      </w:r>
      <w:r w:rsidR="0008599D">
        <w:rPr>
          <w:rFonts w:ascii="Times New Roman" w:eastAsia="Times New Roman" w:hAnsi="Times New Roman"/>
          <w:sz w:val="24"/>
          <w:szCs w:val="24"/>
          <w:lang w:val="lt-LT"/>
        </w:rPr>
        <w:t>io</w:t>
      </w:r>
      <w:r w:rsidR="00BC7141">
        <w:rPr>
          <w:rFonts w:ascii="Times New Roman" w:eastAsia="Times New Roman" w:hAnsi="Times New Roman"/>
          <w:sz w:val="24"/>
          <w:szCs w:val="24"/>
          <w:lang w:val="lt-LT"/>
        </w:rPr>
        <w:t xml:space="preserve"> „Vaikystė</w:t>
      </w:r>
      <w:r w:rsidRPr="00597F32">
        <w:rPr>
          <w:rFonts w:ascii="Times New Roman" w:eastAsia="Times New Roman" w:hAnsi="Times New Roman"/>
          <w:sz w:val="24"/>
          <w:szCs w:val="24"/>
          <w:lang w:val="lt-LT"/>
        </w:rPr>
        <w:t xml:space="preserve">“ </w:t>
      </w:r>
      <w:r w:rsidR="0008599D" w:rsidRPr="00597F32">
        <w:rPr>
          <w:rFonts w:ascii="Times New Roman" w:eastAsia="Times New Roman" w:hAnsi="Times New Roman"/>
          <w:sz w:val="24"/>
          <w:szCs w:val="24"/>
          <w:lang w:val="lt-LT"/>
        </w:rPr>
        <w:t>maitinimo organizavimo</w:t>
      </w:r>
      <w:r w:rsidR="0008599D" w:rsidRPr="00597F32">
        <w:rPr>
          <w:rFonts w:ascii="Times New Roman" w:eastAsia="Times New Roman" w:hAnsi="Times New Roman"/>
          <w:spacing w:val="16"/>
          <w:sz w:val="24"/>
          <w:szCs w:val="24"/>
          <w:lang w:val="lt-LT"/>
        </w:rPr>
        <w:t xml:space="preserve"> </w:t>
      </w:r>
      <w:r w:rsidRPr="00597F32">
        <w:rPr>
          <w:rFonts w:ascii="Times New Roman" w:eastAsia="Times New Roman" w:hAnsi="Times New Roman"/>
          <w:sz w:val="24"/>
          <w:szCs w:val="24"/>
          <w:lang w:val="lt-LT"/>
        </w:rPr>
        <w:t>tvarkos aprašas (toliau – Aprašas) reglamentuoja</w:t>
      </w:r>
      <w:r w:rsidRPr="00597F32">
        <w:rPr>
          <w:rFonts w:ascii="Times New Roman" w:eastAsia="Times New Roman" w:hAnsi="Times New Roman"/>
          <w:spacing w:val="11"/>
          <w:sz w:val="24"/>
          <w:szCs w:val="24"/>
          <w:lang w:val="lt-LT"/>
        </w:rPr>
        <w:t xml:space="preserve"> </w:t>
      </w:r>
      <w:r w:rsidR="0008599D">
        <w:rPr>
          <w:rFonts w:ascii="Times New Roman" w:eastAsia="Times New Roman" w:hAnsi="Times New Roman"/>
          <w:spacing w:val="11"/>
          <w:sz w:val="24"/>
          <w:szCs w:val="24"/>
          <w:lang w:val="lt-LT"/>
        </w:rPr>
        <w:t>i</w:t>
      </w:r>
      <w:r w:rsidR="0008599D" w:rsidRPr="00597F32">
        <w:rPr>
          <w:rFonts w:ascii="Times New Roman" w:eastAsia="Times New Roman" w:hAnsi="Times New Roman"/>
          <w:sz w:val="24"/>
          <w:szCs w:val="24"/>
          <w:lang w:val="lt-LT"/>
        </w:rPr>
        <w:t xml:space="preserve">kimokyklinio ir priešmokyklinio ugdymo vaikų maitinimo </w:t>
      </w:r>
      <w:r w:rsidRPr="00597F32">
        <w:rPr>
          <w:rFonts w:ascii="Times New Roman" w:eastAsia="Times New Roman" w:hAnsi="Times New Roman"/>
          <w:sz w:val="24"/>
          <w:szCs w:val="24"/>
          <w:lang w:val="lt-LT"/>
        </w:rPr>
        <w:t>organizavimą, vykdymą, higienos normų reikalavimų laikymą</w:t>
      </w:r>
      <w:r w:rsidR="0008599D">
        <w:rPr>
          <w:rFonts w:ascii="Times New Roman" w:eastAsia="Times New Roman" w:hAnsi="Times New Roman"/>
          <w:sz w:val="24"/>
          <w:szCs w:val="24"/>
          <w:lang w:val="lt-LT"/>
        </w:rPr>
        <w:t>si</w:t>
      </w:r>
      <w:r w:rsidRPr="00597F32">
        <w:rPr>
          <w:rFonts w:ascii="Times New Roman" w:eastAsia="Times New Roman" w:hAnsi="Times New Roman"/>
          <w:sz w:val="24"/>
          <w:szCs w:val="24"/>
          <w:lang w:val="lt-LT"/>
        </w:rPr>
        <w:t>.</w:t>
      </w:r>
      <w:r w:rsidR="00BC7141">
        <w:rPr>
          <w:rFonts w:ascii="Times New Roman" w:eastAsia="Times New Roman" w:hAnsi="Times New Roman"/>
          <w:sz w:val="24"/>
          <w:szCs w:val="24"/>
          <w:lang w:val="lt-LT"/>
        </w:rPr>
        <w:t xml:space="preserve"> </w:t>
      </w:r>
    </w:p>
    <w:p w:rsidR="005345B6" w:rsidRDefault="005345B6" w:rsidP="00EA44C2">
      <w:pPr>
        <w:pStyle w:val="ListParagraph"/>
        <w:numPr>
          <w:ilvl w:val="0"/>
          <w:numId w:val="1"/>
        </w:numPr>
        <w:tabs>
          <w:tab w:val="left" w:pos="284"/>
          <w:tab w:val="left" w:pos="567"/>
        </w:tabs>
        <w:spacing w:line="360" w:lineRule="auto"/>
        <w:ind w:left="0" w:firstLine="142"/>
        <w:jc w:val="both"/>
        <w:rPr>
          <w:rFonts w:ascii="Times New Roman" w:eastAsia="Times New Roman" w:hAnsi="Times New Roman"/>
          <w:sz w:val="24"/>
          <w:szCs w:val="24"/>
          <w:lang w:val="lt-LT"/>
        </w:rPr>
      </w:pPr>
      <w:r w:rsidRPr="00597F32">
        <w:rPr>
          <w:rFonts w:ascii="Times New Roman" w:eastAsia="Times New Roman" w:hAnsi="Times New Roman"/>
          <w:sz w:val="24"/>
          <w:szCs w:val="24"/>
          <w:lang w:val="lt-LT"/>
        </w:rPr>
        <w:t>Aprašo</w:t>
      </w:r>
      <w:r w:rsidRPr="00597F32">
        <w:rPr>
          <w:rFonts w:ascii="Times New Roman" w:eastAsia="Times New Roman" w:hAnsi="Times New Roman"/>
          <w:spacing w:val="30"/>
          <w:sz w:val="24"/>
          <w:szCs w:val="24"/>
          <w:lang w:val="lt-LT"/>
        </w:rPr>
        <w:t xml:space="preserve"> </w:t>
      </w:r>
      <w:r w:rsidRPr="00597F32">
        <w:rPr>
          <w:rFonts w:ascii="Times New Roman" w:eastAsia="Times New Roman" w:hAnsi="Times New Roman"/>
          <w:sz w:val="24"/>
          <w:szCs w:val="24"/>
          <w:lang w:val="lt-LT"/>
        </w:rPr>
        <w:t>tikslas</w:t>
      </w:r>
      <w:r w:rsidRPr="00597F32">
        <w:rPr>
          <w:rFonts w:ascii="Times New Roman" w:eastAsia="Times New Roman" w:hAnsi="Times New Roman"/>
          <w:spacing w:val="29"/>
          <w:sz w:val="24"/>
          <w:szCs w:val="24"/>
          <w:lang w:val="lt-LT"/>
        </w:rPr>
        <w:t xml:space="preserve"> </w:t>
      </w:r>
      <w:r w:rsidRPr="00597F32">
        <w:rPr>
          <w:rFonts w:ascii="Times New Roman" w:eastAsia="Times New Roman" w:hAnsi="Times New Roman"/>
          <w:sz w:val="24"/>
          <w:szCs w:val="24"/>
          <w:lang w:val="lt-LT"/>
        </w:rPr>
        <w:t>−</w:t>
      </w:r>
      <w:r w:rsidRPr="00597F32">
        <w:rPr>
          <w:rFonts w:ascii="Times New Roman" w:eastAsia="Times New Roman" w:hAnsi="Times New Roman"/>
          <w:spacing w:val="31"/>
          <w:sz w:val="24"/>
          <w:szCs w:val="24"/>
          <w:lang w:val="lt-LT"/>
        </w:rPr>
        <w:t xml:space="preserve"> </w:t>
      </w:r>
      <w:r w:rsidRPr="00597F32">
        <w:rPr>
          <w:rFonts w:ascii="Times New Roman" w:eastAsia="Times New Roman" w:hAnsi="Times New Roman"/>
          <w:sz w:val="24"/>
          <w:szCs w:val="24"/>
          <w:lang w:val="lt-LT"/>
        </w:rPr>
        <w:t>sudaryti</w:t>
      </w:r>
      <w:r w:rsidRPr="00597F32">
        <w:rPr>
          <w:rFonts w:ascii="Times New Roman" w:eastAsia="Times New Roman" w:hAnsi="Times New Roman"/>
          <w:spacing w:val="30"/>
          <w:sz w:val="24"/>
          <w:szCs w:val="24"/>
          <w:lang w:val="lt-LT"/>
        </w:rPr>
        <w:t xml:space="preserve"> </w:t>
      </w:r>
      <w:r w:rsidRPr="00597F32">
        <w:rPr>
          <w:rFonts w:ascii="Times New Roman" w:eastAsia="Times New Roman" w:hAnsi="Times New Roman"/>
          <w:sz w:val="24"/>
          <w:szCs w:val="24"/>
          <w:lang w:val="lt-LT"/>
        </w:rPr>
        <w:t>sąlygas</w:t>
      </w:r>
      <w:r w:rsidRPr="00597F32">
        <w:rPr>
          <w:rFonts w:ascii="Times New Roman" w:eastAsia="Times New Roman" w:hAnsi="Times New Roman"/>
          <w:spacing w:val="32"/>
          <w:sz w:val="24"/>
          <w:szCs w:val="24"/>
          <w:lang w:val="lt-LT"/>
        </w:rPr>
        <w:t xml:space="preserve"> </w:t>
      </w:r>
      <w:r w:rsidRPr="00597F32">
        <w:rPr>
          <w:rFonts w:ascii="Times New Roman" w:eastAsia="Times New Roman" w:hAnsi="Times New Roman"/>
          <w:sz w:val="24"/>
          <w:szCs w:val="24"/>
          <w:lang w:val="lt-LT"/>
        </w:rPr>
        <w:t>sveikatai</w:t>
      </w:r>
      <w:r w:rsidRPr="00597F32">
        <w:rPr>
          <w:rFonts w:ascii="Times New Roman" w:eastAsia="Times New Roman" w:hAnsi="Times New Roman"/>
          <w:spacing w:val="29"/>
          <w:sz w:val="24"/>
          <w:szCs w:val="24"/>
          <w:lang w:val="lt-LT"/>
        </w:rPr>
        <w:t xml:space="preserve"> </w:t>
      </w:r>
      <w:r w:rsidRPr="00597F32">
        <w:rPr>
          <w:rFonts w:ascii="Times New Roman" w:eastAsia="Times New Roman" w:hAnsi="Times New Roman"/>
          <w:sz w:val="24"/>
          <w:szCs w:val="24"/>
          <w:lang w:val="lt-LT"/>
        </w:rPr>
        <w:t>palankiai</w:t>
      </w:r>
      <w:r w:rsidRPr="00597F32">
        <w:rPr>
          <w:rFonts w:ascii="Times New Roman" w:eastAsia="Times New Roman" w:hAnsi="Times New Roman"/>
          <w:spacing w:val="29"/>
          <w:sz w:val="24"/>
          <w:szCs w:val="24"/>
          <w:lang w:val="lt-LT"/>
        </w:rPr>
        <w:t xml:space="preserve"> </w:t>
      </w:r>
      <w:r w:rsidRPr="00597F32">
        <w:rPr>
          <w:rFonts w:ascii="Times New Roman" w:eastAsia="Times New Roman" w:hAnsi="Times New Roman"/>
          <w:sz w:val="24"/>
          <w:szCs w:val="24"/>
          <w:lang w:val="lt-LT"/>
        </w:rPr>
        <w:t>vaikų</w:t>
      </w:r>
      <w:r w:rsidRPr="00597F32">
        <w:rPr>
          <w:rFonts w:ascii="Times New Roman" w:eastAsia="Times New Roman" w:hAnsi="Times New Roman"/>
          <w:spacing w:val="30"/>
          <w:sz w:val="24"/>
          <w:szCs w:val="24"/>
          <w:lang w:val="lt-LT"/>
        </w:rPr>
        <w:t xml:space="preserve"> </w:t>
      </w:r>
      <w:r w:rsidRPr="00597F32">
        <w:rPr>
          <w:rFonts w:ascii="Times New Roman" w:eastAsia="Times New Roman" w:hAnsi="Times New Roman"/>
          <w:sz w:val="24"/>
          <w:szCs w:val="24"/>
          <w:lang w:val="lt-LT"/>
        </w:rPr>
        <w:t>mitybai,</w:t>
      </w:r>
      <w:r w:rsidRPr="00597F32">
        <w:rPr>
          <w:rFonts w:ascii="Times New Roman" w:eastAsia="Times New Roman" w:hAnsi="Times New Roman"/>
          <w:spacing w:val="30"/>
          <w:sz w:val="24"/>
          <w:szCs w:val="24"/>
          <w:lang w:val="lt-LT"/>
        </w:rPr>
        <w:t xml:space="preserve"> </w:t>
      </w:r>
      <w:r w:rsidRPr="00597F32">
        <w:rPr>
          <w:rFonts w:ascii="Times New Roman" w:eastAsia="Times New Roman" w:hAnsi="Times New Roman"/>
          <w:sz w:val="24"/>
          <w:szCs w:val="24"/>
          <w:lang w:val="lt-LT"/>
        </w:rPr>
        <w:t>užtikrinti</w:t>
      </w:r>
      <w:r w:rsidRPr="00597F32">
        <w:rPr>
          <w:rFonts w:ascii="Times New Roman" w:eastAsia="Times New Roman" w:hAnsi="Times New Roman"/>
          <w:spacing w:val="30"/>
          <w:sz w:val="24"/>
          <w:szCs w:val="24"/>
          <w:lang w:val="lt-LT"/>
        </w:rPr>
        <w:t xml:space="preserve"> </w:t>
      </w:r>
      <w:r w:rsidRPr="00597F32">
        <w:rPr>
          <w:rFonts w:ascii="Times New Roman" w:eastAsia="Times New Roman" w:hAnsi="Times New Roman"/>
          <w:sz w:val="24"/>
          <w:szCs w:val="24"/>
          <w:lang w:val="lt-LT"/>
        </w:rPr>
        <w:t>geriausią maisto</w:t>
      </w:r>
      <w:r w:rsidRPr="00597F32">
        <w:rPr>
          <w:rFonts w:ascii="Times New Roman" w:eastAsia="Times New Roman" w:hAnsi="Times New Roman"/>
          <w:spacing w:val="26"/>
          <w:sz w:val="24"/>
          <w:szCs w:val="24"/>
          <w:lang w:val="lt-LT"/>
        </w:rPr>
        <w:t xml:space="preserve"> </w:t>
      </w:r>
      <w:r w:rsidRPr="00597F32">
        <w:rPr>
          <w:rFonts w:ascii="Times New Roman" w:eastAsia="Times New Roman" w:hAnsi="Times New Roman"/>
          <w:sz w:val="24"/>
          <w:szCs w:val="24"/>
          <w:lang w:val="lt-LT"/>
        </w:rPr>
        <w:t>saugą</w:t>
      </w:r>
      <w:r w:rsidRPr="00597F32">
        <w:rPr>
          <w:rFonts w:ascii="Times New Roman" w:eastAsia="Times New Roman" w:hAnsi="Times New Roman"/>
          <w:spacing w:val="25"/>
          <w:sz w:val="24"/>
          <w:szCs w:val="24"/>
          <w:lang w:val="lt-LT"/>
        </w:rPr>
        <w:t xml:space="preserve"> </w:t>
      </w:r>
      <w:r w:rsidRPr="00597F32">
        <w:rPr>
          <w:rFonts w:ascii="Times New Roman" w:eastAsia="Times New Roman" w:hAnsi="Times New Roman"/>
          <w:sz w:val="24"/>
          <w:szCs w:val="24"/>
          <w:lang w:val="lt-LT"/>
        </w:rPr>
        <w:t>ir</w:t>
      </w:r>
      <w:r w:rsidRPr="00597F32">
        <w:rPr>
          <w:rFonts w:ascii="Times New Roman" w:eastAsia="Times New Roman" w:hAnsi="Times New Roman"/>
          <w:spacing w:val="26"/>
          <w:sz w:val="24"/>
          <w:szCs w:val="24"/>
          <w:lang w:val="lt-LT"/>
        </w:rPr>
        <w:t xml:space="preserve"> </w:t>
      </w:r>
      <w:r w:rsidRPr="00597F32">
        <w:rPr>
          <w:rFonts w:ascii="Times New Roman" w:eastAsia="Times New Roman" w:hAnsi="Times New Roman"/>
          <w:sz w:val="24"/>
          <w:szCs w:val="24"/>
          <w:lang w:val="lt-LT"/>
        </w:rPr>
        <w:t>kokybę,</w:t>
      </w:r>
      <w:r w:rsidRPr="00597F32">
        <w:rPr>
          <w:rFonts w:ascii="Times New Roman" w:eastAsia="Times New Roman" w:hAnsi="Times New Roman"/>
          <w:spacing w:val="28"/>
          <w:sz w:val="24"/>
          <w:szCs w:val="24"/>
          <w:lang w:val="lt-LT"/>
        </w:rPr>
        <w:t xml:space="preserve"> </w:t>
      </w:r>
      <w:r w:rsidRPr="00597F32">
        <w:rPr>
          <w:rFonts w:ascii="Times New Roman" w:eastAsia="Times New Roman" w:hAnsi="Times New Roman"/>
          <w:sz w:val="24"/>
          <w:szCs w:val="24"/>
          <w:lang w:val="lt-LT"/>
        </w:rPr>
        <w:t>patenkinti</w:t>
      </w:r>
      <w:r w:rsidRPr="00597F32">
        <w:rPr>
          <w:rFonts w:ascii="Times New Roman" w:eastAsia="Times New Roman" w:hAnsi="Times New Roman"/>
          <w:spacing w:val="27"/>
          <w:sz w:val="24"/>
          <w:szCs w:val="24"/>
          <w:lang w:val="lt-LT"/>
        </w:rPr>
        <w:t xml:space="preserve"> </w:t>
      </w:r>
      <w:r w:rsidRPr="00597F32">
        <w:rPr>
          <w:rFonts w:ascii="Times New Roman" w:eastAsia="Times New Roman" w:hAnsi="Times New Roman"/>
          <w:sz w:val="24"/>
          <w:szCs w:val="24"/>
          <w:lang w:val="lt-LT"/>
        </w:rPr>
        <w:t>vaikų</w:t>
      </w:r>
      <w:r w:rsidRPr="00597F32">
        <w:rPr>
          <w:rFonts w:ascii="Times New Roman" w:eastAsia="Times New Roman" w:hAnsi="Times New Roman"/>
          <w:spacing w:val="27"/>
          <w:sz w:val="24"/>
          <w:szCs w:val="24"/>
          <w:lang w:val="lt-LT"/>
        </w:rPr>
        <w:t xml:space="preserve"> </w:t>
      </w:r>
      <w:r w:rsidRPr="00597F32">
        <w:rPr>
          <w:rFonts w:ascii="Times New Roman" w:eastAsia="Times New Roman" w:hAnsi="Times New Roman"/>
          <w:sz w:val="24"/>
          <w:szCs w:val="24"/>
          <w:lang w:val="lt-LT"/>
        </w:rPr>
        <w:t>maisto</w:t>
      </w:r>
      <w:r w:rsidRPr="00597F32">
        <w:rPr>
          <w:rFonts w:ascii="Times New Roman" w:eastAsia="Times New Roman" w:hAnsi="Times New Roman"/>
          <w:spacing w:val="24"/>
          <w:sz w:val="24"/>
          <w:szCs w:val="24"/>
          <w:lang w:val="lt-LT"/>
        </w:rPr>
        <w:t xml:space="preserve"> </w:t>
      </w:r>
      <w:r w:rsidRPr="00597F32">
        <w:rPr>
          <w:rFonts w:ascii="Times New Roman" w:eastAsia="Times New Roman" w:hAnsi="Times New Roman"/>
          <w:sz w:val="24"/>
          <w:szCs w:val="24"/>
          <w:lang w:val="lt-LT"/>
        </w:rPr>
        <w:t>medžiagų</w:t>
      </w:r>
      <w:r w:rsidRPr="00597F32">
        <w:rPr>
          <w:rFonts w:ascii="Times New Roman" w:eastAsia="Times New Roman" w:hAnsi="Times New Roman"/>
          <w:spacing w:val="26"/>
          <w:sz w:val="24"/>
          <w:szCs w:val="24"/>
          <w:lang w:val="lt-LT"/>
        </w:rPr>
        <w:t xml:space="preserve"> </w:t>
      </w:r>
      <w:r w:rsidRPr="00597F32">
        <w:rPr>
          <w:rFonts w:ascii="Times New Roman" w:eastAsia="Times New Roman" w:hAnsi="Times New Roman"/>
          <w:sz w:val="24"/>
          <w:szCs w:val="24"/>
          <w:lang w:val="lt-LT"/>
        </w:rPr>
        <w:t>fiziologinius</w:t>
      </w:r>
      <w:r w:rsidRPr="00597F32">
        <w:rPr>
          <w:rFonts w:ascii="Times New Roman" w:eastAsia="Times New Roman" w:hAnsi="Times New Roman"/>
          <w:spacing w:val="26"/>
          <w:sz w:val="24"/>
          <w:szCs w:val="24"/>
          <w:lang w:val="lt-LT"/>
        </w:rPr>
        <w:t xml:space="preserve"> </w:t>
      </w:r>
      <w:r w:rsidRPr="00597F32">
        <w:rPr>
          <w:rFonts w:ascii="Times New Roman" w:eastAsia="Times New Roman" w:hAnsi="Times New Roman"/>
          <w:sz w:val="24"/>
          <w:szCs w:val="24"/>
          <w:lang w:val="lt-LT"/>
        </w:rPr>
        <w:t>poreikius,</w:t>
      </w:r>
      <w:r w:rsidRPr="00597F32">
        <w:rPr>
          <w:rFonts w:ascii="Times New Roman" w:eastAsia="Times New Roman" w:hAnsi="Times New Roman"/>
          <w:spacing w:val="26"/>
          <w:sz w:val="24"/>
          <w:szCs w:val="24"/>
          <w:lang w:val="lt-LT"/>
        </w:rPr>
        <w:t xml:space="preserve"> </w:t>
      </w:r>
      <w:r w:rsidRPr="00597F32">
        <w:rPr>
          <w:rFonts w:ascii="Times New Roman" w:eastAsia="Times New Roman" w:hAnsi="Times New Roman"/>
          <w:sz w:val="24"/>
          <w:szCs w:val="24"/>
          <w:lang w:val="lt-LT"/>
        </w:rPr>
        <w:t>ugdyti</w:t>
      </w:r>
      <w:r w:rsidRPr="00597F32">
        <w:rPr>
          <w:rFonts w:ascii="Times New Roman" w:eastAsia="Times New Roman" w:hAnsi="Times New Roman"/>
          <w:spacing w:val="27"/>
          <w:sz w:val="24"/>
          <w:szCs w:val="24"/>
          <w:lang w:val="lt-LT"/>
        </w:rPr>
        <w:t xml:space="preserve"> </w:t>
      </w:r>
      <w:r w:rsidRPr="00597F32">
        <w:rPr>
          <w:rFonts w:ascii="Times New Roman" w:eastAsia="Times New Roman" w:hAnsi="Times New Roman"/>
          <w:sz w:val="24"/>
          <w:szCs w:val="24"/>
          <w:lang w:val="lt-LT"/>
        </w:rPr>
        <w:t>sveikos mitybos</w:t>
      </w:r>
      <w:r w:rsidRPr="00597F32">
        <w:rPr>
          <w:rFonts w:ascii="Times New Roman" w:eastAsia="Times New Roman" w:hAnsi="Times New Roman"/>
          <w:spacing w:val="-6"/>
          <w:sz w:val="24"/>
          <w:szCs w:val="24"/>
          <w:lang w:val="lt-LT"/>
        </w:rPr>
        <w:t xml:space="preserve"> </w:t>
      </w:r>
      <w:r w:rsidRPr="00597F32">
        <w:rPr>
          <w:rFonts w:ascii="Times New Roman" w:eastAsia="Times New Roman" w:hAnsi="Times New Roman"/>
          <w:sz w:val="24"/>
          <w:szCs w:val="24"/>
          <w:lang w:val="lt-LT"/>
        </w:rPr>
        <w:t>įgūdžius.</w:t>
      </w:r>
    </w:p>
    <w:p w:rsidR="005345B6" w:rsidRDefault="005345B6" w:rsidP="00EA44C2">
      <w:pPr>
        <w:pStyle w:val="ListParagraph"/>
        <w:numPr>
          <w:ilvl w:val="0"/>
          <w:numId w:val="1"/>
        </w:numPr>
        <w:tabs>
          <w:tab w:val="left" w:pos="284"/>
          <w:tab w:val="left" w:pos="426"/>
        </w:tabs>
        <w:spacing w:line="360" w:lineRule="auto"/>
        <w:ind w:left="0" w:firstLine="142"/>
        <w:jc w:val="both"/>
        <w:rPr>
          <w:rFonts w:ascii="Times New Roman" w:eastAsia="Times New Roman" w:hAnsi="Times New Roman"/>
          <w:sz w:val="24"/>
          <w:szCs w:val="24"/>
          <w:lang w:val="lt-LT"/>
        </w:rPr>
      </w:pPr>
      <w:r w:rsidRPr="00597F32">
        <w:rPr>
          <w:rFonts w:ascii="Times New Roman" w:eastAsia="Times New Roman" w:hAnsi="Times New Roman"/>
          <w:sz w:val="24"/>
          <w:szCs w:val="24"/>
          <w:lang w:val="lt-LT"/>
        </w:rPr>
        <w:t xml:space="preserve">Aprašo reikalavimai privalomi vadovams, juridiniams ir fiziniams </w:t>
      </w:r>
      <w:r w:rsidRPr="00597F32">
        <w:rPr>
          <w:rFonts w:ascii="Times New Roman" w:eastAsia="Times New Roman" w:hAnsi="Times New Roman"/>
          <w:spacing w:val="3"/>
          <w:sz w:val="24"/>
          <w:szCs w:val="24"/>
          <w:lang w:val="lt-LT"/>
        </w:rPr>
        <w:t xml:space="preserve"> </w:t>
      </w:r>
      <w:r w:rsidRPr="00597F32">
        <w:rPr>
          <w:rFonts w:ascii="Times New Roman" w:eastAsia="Times New Roman" w:hAnsi="Times New Roman"/>
          <w:sz w:val="24"/>
          <w:szCs w:val="24"/>
          <w:lang w:val="lt-LT"/>
        </w:rPr>
        <w:t>asmenims,</w:t>
      </w:r>
      <w:r w:rsidRPr="00597F32">
        <w:rPr>
          <w:rFonts w:ascii="Times New Roman" w:eastAsia="Times New Roman" w:hAnsi="Times New Roman"/>
          <w:w w:val="99"/>
          <w:sz w:val="24"/>
          <w:szCs w:val="24"/>
          <w:lang w:val="lt-LT"/>
        </w:rPr>
        <w:t xml:space="preserve"> </w:t>
      </w:r>
      <w:r w:rsidRPr="00597F32">
        <w:rPr>
          <w:rFonts w:ascii="Times New Roman" w:eastAsia="Times New Roman" w:hAnsi="Times New Roman"/>
          <w:sz w:val="24"/>
          <w:szCs w:val="24"/>
          <w:lang w:val="lt-LT"/>
        </w:rPr>
        <w:t>teikiantiems vaikų maitinimo ar maisto produktų tiekimo paslaugas bei</w:t>
      </w:r>
      <w:r w:rsidRPr="00597F32">
        <w:rPr>
          <w:rFonts w:ascii="Times New Roman" w:eastAsia="Times New Roman" w:hAnsi="Times New Roman"/>
          <w:spacing w:val="54"/>
          <w:sz w:val="24"/>
          <w:szCs w:val="24"/>
          <w:lang w:val="lt-LT"/>
        </w:rPr>
        <w:t xml:space="preserve"> </w:t>
      </w:r>
      <w:r w:rsidRPr="00597F32">
        <w:rPr>
          <w:rFonts w:ascii="Times New Roman" w:eastAsia="Times New Roman" w:hAnsi="Times New Roman"/>
          <w:sz w:val="24"/>
          <w:szCs w:val="24"/>
          <w:lang w:val="lt-LT"/>
        </w:rPr>
        <w:t>darbuotojams, įgyvendinantiems vaikų maitinim</w:t>
      </w:r>
      <w:r w:rsidR="003E18D3">
        <w:rPr>
          <w:rFonts w:ascii="Times New Roman" w:eastAsia="Times New Roman" w:hAnsi="Times New Roman"/>
          <w:sz w:val="24"/>
          <w:szCs w:val="24"/>
          <w:lang w:val="lt-LT"/>
        </w:rPr>
        <w:t>ą</w:t>
      </w:r>
      <w:r w:rsidRPr="00597F32">
        <w:rPr>
          <w:rFonts w:ascii="Times New Roman" w:eastAsia="Times New Roman" w:hAnsi="Times New Roman"/>
          <w:sz w:val="24"/>
          <w:szCs w:val="24"/>
          <w:lang w:val="lt-LT"/>
        </w:rPr>
        <w:t xml:space="preserve"> įstaigoje. Kauno lopšelyje</w:t>
      </w:r>
      <w:r w:rsidR="003E18D3">
        <w:rPr>
          <w:rFonts w:ascii="Times New Roman" w:eastAsia="Times New Roman" w:hAnsi="Times New Roman"/>
          <w:sz w:val="24"/>
          <w:szCs w:val="24"/>
          <w:lang w:val="lt-LT"/>
        </w:rPr>
        <w:t>-</w:t>
      </w:r>
      <w:r w:rsidRPr="00597F32">
        <w:rPr>
          <w:rFonts w:ascii="Times New Roman" w:eastAsia="Times New Roman" w:hAnsi="Times New Roman"/>
          <w:sz w:val="24"/>
          <w:szCs w:val="24"/>
          <w:lang w:val="lt-LT"/>
        </w:rPr>
        <w:t>darželyje</w:t>
      </w:r>
      <w:r w:rsidRPr="00597F32">
        <w:rPr>
          <w:rFonts w:ascii="Times New Roman" w:eastAsia="Times New Roman" w:hAnsi="Times New Roman"/>
          <w:spacing w:val="38"/>
          <w:sz w:val="24"/>
          <w:szCs w:val="24"/>
          <w:lang w:val="lt-LT"/>
        </w:rPr>
        <w:t xml:space="preserve"> </w:t>
      </w:r>
      <w:r w:rsidR="00BC7141">
        <w:rPr>
          <w:rFonts w:ascii="Times New Roman" w:eastAsia="Times New Roman" w:hAnsi="Times New Roman"/>
          <w:sz w:val="24"/>
          <w:szCs w:val="24"/>
          <w:lang w:val="lt-LT"/>
        </w:rPr>
        <w:t>„Vaikystė</w:t>
      </w:r>
      <w:r w:rsidRPr="00597F32">
        <w:rPr>
          <w:rFonts w:ascii="Times New Roman" w:eastAsia="Times New Roman" w:hAnsi="Times New Roman"/>
          <w:sz w:val="24"/>
          <w:szCs w:val="24"/>
          <w:lang w:val="lt-LT"/>
        </w:rPr>
        <w:t>“ maitinim</w:t>
      </w:r>
      <w:r w:rsidR="003E18D3">
        <w:rPr>
          <w:rFonts w:ascii="Times New Roman" w:eastAsia="Times New Roman" w:hAnsi="Times New Roman"/>
          <w:sz w:val="24"/>
          <w:szCs w:val="24"/>
          <w:lang w:val="lt-LT"/>
        </w:rPr>
        <w:t>ą</w:t>
      </w:r>
      <w:r w:rsidRPr="00597F32">
        <w:rPr>
          <w:rFonts w:ascii="Times New Roman" w:eastAsia="Times New Roman" w:hAnsi="Times New Roman"/>
          <w:sz w:val="24"/>
          <w:szCs w:val="24"/>
          <w:lang w:val="lt-LT"/>
        </w:rPr>
        <w:t xml:space="preserve"> </w:t>
      </w:r>
      <w:r w:rsidR="003E18D3">
        <w:rPr>
          <w:rFonts w:ascii="Times New Roman" w:eastAsia="Times New Roman" w:hAnsi="Times New Roman"/>
          <w:sz w:val="24"/>
          <w:szCs w:val="24"/>
          <w:lang w:val="lt-LT"/>
        </w:rPr>
        <w:t>organizuoja</w:t>
      </w:r>
      <w:r w:rsidR="00BC7141">
        <w:rPr>
          <w:rFonts w:ascii="Times New Roman" w:eastAsia="Times New Roman" w:hAnsi="Times New Roman"/>
          <w:sz w:val="24"/>
          <w:szCs w:val="24"/>
          <w:lang w:val="lt-LT"/>
        </w:rPr>
        <w:t xml:space="preserve"> </w:t>
      </w:r>
      <w:r w:rsidR="003E18D3">
        <w:rPr>
          <w:rFonts w:ascii="Times New Roman" w:eastAsia="Times New Roman" w:hAnsi="Times New Roman"/>
          <w:sz w:val="24"/>
          <w:szCs w:val="24"/>
          <w:lang w:val="lt-LT"/>
        </w:rPr>
        <w:t xml:space="preserve">ir vykdo </w:t>
      </w:r>
      <w:r w:rsidR="00BC7141">
        <w:rPr>
          <w:rFonts w:ascii="Times New Roman" w:eastAsia="Times New Roman" w:hAnsi="Times New Roman"/>
          <w:sz w:val="24"/>
          <w:szCs w:val="24"/>
          <w:lang w:val="lt-LT"/>
        </w:rPr>
        <w:t>sandėlininkė, dietistė</w:t>
      </w:r>
      <w:r w:rsidR="00617021">
        <w:rPr>
          <w:rFonts w:ascii="Times New Roman" w:eastAsia="Times New Roman" w:hAnsi="Times New Roman"/>
          <w:sz w:val="24"/>
          <w:szCs w:val="24"/>
          <w:lang w:val="lt-LT"/>
        </w:rPr>
        <w:t>,</w:t>
      </w:r>
      <w:r w:rsidR="00BC7141">
        <w:rPr>
          <w:rFonts w:ascii="Times New Roman" w:eastAsia="Times New Roman" w:hAnsi="Times New Roman"/>
          <w:sz w:val="24"/>
          <w:szCs w:val="24"/>
          <w:lang w:val="lt-LT"/>
        </w:rPr>
        <w:t xml:space="preserve"> </w:t>
      </w:r>
      <w:r w:rsidRPr="00597F32">
        <w:rPr>
          <w:rFonts w:ascii="Times New Roman" w:eastAsia="Times New Roman" w:hAnsi="Times New Roman"/>
          <w:sz w:val="24"/>
          <w:szCs w:val="24"/>
          <w:lang w:val="lt-LT"/>
        </w:rPr>
        <w:t>visuomenės sveikatos priežiūros</w:t>
      </w:r>
      <w:r w:rsidRPr="00597F32">
        <w:rPr>
          <w:rFonts w:ascii="Times New Roman" w:eastAsia="Times New Roman" w:hAnsi="Times New Roman"/>
          <w:spacing w:val="35"/>
          <w:sz w:val="24"/>
          <w:szCs w:val="24"/>
          <w:lang w:val="lt-LT"/>
        </w:rPr>
        <w:t xml:space="preserve"> </w:t>
      </w:r>
      <w:r w:rsidRPr="00597F32">
        <w:rPr>
          <w:rFonts w:ascii="Times New Roman" w:eastAsia="Times New Roman" w:hAnsi="Times New Roman"/>
          <w:sz w:val="24"/>
          <w:szCs w:val="24"/>
          <w:lang w:val="lt-LT"/>
        </w:rPr>
        <w:t>specialistė</w:t>
      </w:r>
      <w:r w:rsidR="00BC7141">
        <w:rPr>
          <w:rFonts w:ascii="Times New Roman" w:eastAsia="Times New Roman" w:hAnsi="Times New Roman"/>
          <w:sz w:val="24"/>
          <w:szCs w:val="24"/>
          <w:lang w:val="lt-LT"/>
        </w:rPr>
        <w:t>.</w:t>
      </w:r>
      <w:r w:rsidRPr="00597F32">
        <w:rPr>
          <w:rFonts w:ascii="Times New Roman" w:eastAsia="Times New Roman" w:hAnsi="Times New Roman"/>
          <w:sz w:val="24"/>
          <w:szCs w:val="24"/>
          <w:lang w:val="lt-LT"/>
        </w:rPr>
        <w:t xml:space="preserve"> Visuminė maitinimo kontrolė tenka ugdymo įstaigos</w:t>
      </w:r>
      <w:r w:rsidRPr="00597F32">
        <w:rPr>
          <w:rFonts w:ascii="Times New Roman" w:eastAsia="Times New Roman" w:hAnsi="Times New Roman"/>
          <w:spacing w:val="-6"/>
          <w:sz w:val="24"/>
          <w:szCs w:val="24"/>
          <w:lang w:val="lt-LT"/>
        </w:rPr>
        <w:t xml:space="preserve"> </w:t>
      </w:r>
      <w:r w:rsidRPr="00597F32">
        <w:rPr>
          <w:rFonts w:ascii="Times New Roman" w:eastAsia="Times New Roman" w:hAnsi="Times New Roman"/>
          <w:sz w:val="24"/>
          <w:szCs w:val="24"/>
          <w:lang w:val="lt-LT"/>
        </w:rPr>
        <w:t>vadovui.</w:t>
      </w:r>
    </w:p>
    <w:p w:rsidR="005345B6" w:rsidRPr="00597F32" w:rsidRDefault="005345B6" w:rsidP="0016237B">
      <w:pPr>
        <w:pStyle w:val="Heading1"/>
        <w:keepNext w:val="0"/>
        <w:widowControl w:val="0"/>
        <w:numPr>
          <w:ilvl w:val="0"/>
          <w:numId w:val="2"/>
        </w:numPr>
        <w:tabs>
          <w:tab w:val="left" w:pos="4298"/>
        </w:tabs>
        <w:spacing w:before="0" w:after="0" w:line="360" w:lineRule="auto"/>
        <w:ind w:left="0"/>
        <w:jc w:val="center"/>
        <w:rPr>
          <w:rFonts w:ascii="Times New Roman" w:hAnsi="Times New Roman"/>
          <w:b w:val="0"/>
          <w:bCs w:val="0"/>
          <w:sz w:val="24"/>
          <w:szCs w:val="24"/>
        </w:rPr>
      </w:pPr>
      <w:r w:rsidRPr="00597F32">
        <w:rPr>
          <w:rFonts w:ascii="Times New Roman" w:hAnsi="Times New Roman"/>
          <w:sz w:val="24"/>
          <w:szCs w:val="24"/>
        </w:rPr>
        <w:t>NUORODOS</w:t>
      </w:r>
    </w:p>
    <w:p w:rsidR="005345B6" w:rsidRPr="000E2B6F" w:rsidRDefault="00617021" w:rsidP="00150E02">
      <w:pPr>
        <w:pStyle w:val="ListParagraph"/>
        <w:numPr>
          <w:ilvl w:val="0"/>
          <w:numId w:val="1"/>
        </w:numPr>
        <w:tabs>
          <w:tab w:val="left" w:pos="567"/>
        </w:tabs>
        <w:spacing w:line="360" w:lineRule="auto"/>
        <w:ind w:left="0" w:firstLine="284"/>
        <w:jc w:val="both"/>
        <w:rPr>
          <w:rFonts w:ascii="Times New Roman" w:eastAsia="Times New Roman" w:hAnsi="Times New Roman"/>
          <w:sz w:val="24"/>
          <w:szCs w:val="24"/>
          <w:lang w:val="lt-LT"/>
        </w:rPr>
      </w:pPr>
      <w:r>
        <w:rPr>
          <w:rFonts w:ascii="Times New Roman" w:hAnsi="Times New Roman"/>
          <w:sz w:val="24"/>
          <w:szCs w:val="24"/>
          <w:lang w:val="lt-LT"/>
        </w:rPr>
        <w:t>A</w:t>
      </w:r>
      <w:r w:rsidR="005345B6" w:rsidRPr="00597F32">
        <w:rPr>
          <w:rFonts w:ascii="Times New Roman" w:hAnsi="Times New Roman"/>
          <w:sz w:val="24"/>
          <w:szCs w:val="24"/>
          <w:lang w:val="lt-LT"/>
        </w:rPr>
        <w:t>praš</w:t>
      </w:r>
      <w:r>
        <w:rPr>
          <w:rFonts w:ascii="Times New Roman" w:hAnsi="Times New Roman"/>
          <w:sz w:val="24"/>
          <w:szCs w:val="24"/>
          <w:lang w:val="lt-LT"/>
        </w:rPr>
        <w:t>o</w:t>
      </w:r>
      <w:r w:rsidR="005345B6" w:rsidRPr="00597F32">
        <w:rPr>
          <w:rFonts w:ascii="Times New Roman" w:hAnsi="Times New Roman"/>
          <w:sz w:val="24"/>
          <w:szCs w:val="24"/>
          <w:lang w:val="lt-LT"/>
        </w:rPr>
        <w:t xml:space="preserve"> nuorodos į šiuos teisės</w:t>
      </w:r>
      <w:r w:rsidR="005345B6" w:rsidRPr="00597F32">
        <w:rPr>
          <w:rFonts w:ascii="Times New Roman" w:hAnsi="Times New Roman"/>
          <w:spacing w:val="-5"/>
          <w:sz w:val="24"/>
          <w:szCs w:val="24"/>
          <w:lang w:val="lt-LT"/>
        </w:rPr>
        <w:t xml:space="preserve"> </w:t>
      </w:r>
      <w:r w:rsidR="005345B6" w:rsidRPr="00597F32">
        <w:rPr>
          <w:rFonts w:ascii="Times New Roman" w:hAnsi="Times New Roman"/>
          <w:sz w:val="24"/>
          <w:szCs w:val="24"/>
          <w:lang w:val="lt-LT"/>
        </w:rPr>
        <w:t>aktus:</w:t>
      </w:r>
    </w:p>
    <w:p w:rsidR="000E2B6F" w:rsidRPr="0008599D" w:rsidRDefault="002A7F07" w:rsidP="00150E02">
      <w:pPr>
        <w:pStyle w:val="ListParagraph"/>
        <w:tabs>
          <w:tab w:val="left" w:pos="567"/>
        </w:tabs>
        <w:spacing w:line="360" w:lineRule="auto"/>
        <w:jc w:val="both"/>
        <w:rPr>
          <w:rFonts w:ascii="Times New Roman" w:hAnsi="Times New Roman"/>
          <w:sz w:val="24"/>
          <w:szCs w:val="24"/>
          <w:lang w:val="lt-LT"/>
        </w:rPr>
      </w:pPr>
      <w:r>
        <w:rPr>
          <w:rFonts w:ascii="Times New Roman" w:hAnsi="Times New Roman"/>
          <w:sz w:val="24"/>
          <w:szCs w:val="24"/>
          <w:lang w:val="lt-LT"/>
        </w:rPr>
        <w:t>4.1</w:t>
      </w:r>
      <w:r w:rsidR="00150E02">
        <w:rPr>
          <w:rFonts w:ascii="Times New Roman" w:hAnsi="Times New Roman"/>
          <w:sz w:val="24"/>
          <w:szCs w:val="24"/>
          <w:lang w:val="lt-LT"/>
        </w:rPr>
        <w:t>.</w:t>
      </w:r>
      <w:r>
        <w:rPr>
          <w:rFonts w:ascii="Times New Roman" w:hAnsi="Times New Roman"/>
          <w:sz w:val="24"/>
          <w:szCs w:val="24"/>
          <w:lang w:val="lt-LT"/>
        </w:rPr>
        <w:t xml:space="preserve"> </w:t>
      </w:r>
      <w:r w:rsidR="000E2B6F">
        <w:rPr>
          <w:rFonts w:ascii="Times New Roman" w:hAnsi="Times New Roman"/>
          <w:sz w:val="24"/>
          <w:szCs w:val="24"/>
          <w:lang w:val="lt-LT"/>
        </w:rPr>
        <w:t xml:space="preserve">Lietuvos </w:t>
      </w:r>
      <w:r w:rsidR="00617021">
        <w:rPr>
          <w:rFonts w:ascii="Times New Roman" w:hAnsi="Times New Roman"/>
          <w:sz w:val="24"/>
          <w:szCs w:val="24"/>
          <w:lang w:val="lt-LT"/>
        </w:rPr>
        <w:t>R</w:t>
      </w:r>
      <w:r w:rsidR="000E2B6F">
        <w:rPr>
          <w:rFonts w:ascii="Times New Roman" w:hAnsi="Times New Roman"/>
          <w:sz w:val="24"/>
          <w:szCs w:val="24"/>
          <w:lang w:val="lt-LT"/>
        </w:rPr>
        <w:t>espublikos Sveikatos apsaugos ministro 2014 m. liepos 4 d</w:t>
      </w:r>
      <w:r w:rsidR="00617021">
        <w:rPr>
          <w:rFonts w:ascii="Times New Roman" w:hAnsi="Times New Roman"/>
          <w:sz w:val="24"/>
          <w:szCs w:val="24"/>
          <w:lang w:val="lt-LT"/>
        </w:rPr>
        <w:t>.</w:t>
      </w:r>
      <w:r w:rsidR="000E2B6F">
        <w:rPr>
          <w:rFonts w:ascii="Times New Roman" w:hAnsi="Times New Roman"/>
          <w:sz w:val="24"/>
          <w:szCs w:val="24"/>
          <w:lang w:val="lt-LT"/>
        </w:rPr>
        <w:t xml:space="preserve"> įsakym</w:t>
      </w:r>
      <w:r w:rsidR="00EA44C2">
        <w:rPr>
          <w:rFonts w:ascii="Times New Roman" w:hAnsi="Times New Roman"/>
          <w:sz w:val="24"/>
          <w:szCs w:val="24"/>
          <w:lang w:val="lt-LT"/>
        </w:rPr>
        <w:t>as</w:t>
      </w:r>
      <w:r w:rsidR="000E2B6F">
        <w:rPr>
          <w:rFonts w:ascii="Times New Roman" w:hAnsi="Times New Roman"/>
          <w:sz w:val="24"/>
          <w:szCs w:val="24"/>
          <w:lang w:val="lt-LT"/>
        </w:rPr>
        <w:t xml:space="preserve"> Nr. V -769 </w:t>
      </w:r>
      <w:r w:rsidR="000E2B6F" w:rsidRPr="0008599D">
        <w:rPr>
          <w:rFonts w:ascii="Times New Roman" w:hAnsi="Times New Roman"/>
          <w:sz w:val="24"/>
          <w:szCs w:val="24"/>
          <w:lang w:val="lt-LT"/>
        </w:rPr>
        <w:t>„Dėl maitinimo organizavimo ikimokyklinio ugdymo, bendrojo lavinimo mokyklose ir vaikų socialinės globos įstaigose tvarkos</w:t>
      </w:r>
      <w:r w:rsidR="002051B6" w:rsidRPr="0008599D">
        <w:rPr>
          <w:rFonts w:ascii="Times New Roman" w:hAnsi="Times New Roman"/>
          <w:sz w:val="24"/>
          <w:szCs w:val="24"/>
          <w:lang w:val="lt-LT"/>
        </w:rPr>
        <w:t xml:space="preserve"> parašo patvirtinimo“ pakeitim</w:t>
      </w:r>
      <w:r w:rsidR="00EA44C2">
        <w:rPr>
          <w:rFonts w:ascii="Times New Roman" w:hAnsi="Times New Roman"/>
          <w:sz w:val="24"/>
          <w:szCs w:val="24"/>
          <w:lang w:val="lt-LT"/>
        </w:rPr>
        <w:t>o</w:t>
      </w:r>
      <w:r w:rsidR="00887E7A" w:rsidRPr="0008599D">
        <w:rPr>
          <w:rFonts w:ascii="Times New Roman" w:hAnsi="Times New Roman"/>
          <w:sz w:val="24"/>
          <w:szCs w:val="24"/>
          <w:lang w:val="lt-LT"/>
        </w:rPr>
        <w:t>;</w:t>
      </w:r>
    </w:p>
    <w:p w:rsidR="00887E7A" w:rsidRPr="003266A0" w:rsidRDefault="002A7F07" w:rsidP="00150E02">
      <w:pPr>
        <w:pStyle w:val="ListParagraph"/>
        <w:tabs>
          <w:tab w:val="left" w:pos="567"/>
        </w:tabs>
        <w:spacing w:line="360" w:lineRule="auto"/>
        <w:jc w:val="both"/>
        <w:rPr>
          <w:rFonts w:ascii="Times New Roman" w:hAnsi="Times New Roman"/>
          <w:sz w:val="24"/>
          <w:szCs w:val="24"/>
          <w:lang w:val="lt-LT"/>
        </w:rPr>
      </w:pPr>
      <w:r w:rsidRPr="003266A0">
        <w:rPr>
          <w:rFonts w:ascii="Times New Roman" w:hAnsi="Times New Roman"/>
          <w:sz w:val="24"/>
          <w:szCs w:val="24"/>
          <w:lang w:val="lt-LT"/>
        </w:rPr>
        <w:t>4</w:t>
      </w:r>
      <w:r w:rsidR="00887E7A" w:rsidRPr="003266A0">
        <w:rPr>
          <w:rFonts w:ascii="Times New Roman" w:hAnsi="Times New Roman"/>
          <w:sz w:val="24"/>
          <w:szCs w:val="24"/>
          <w:lang w:val="lt-LT"/>
        </w:rPr>
        <w:t>.2</w:t>
      </w:r>
      <w:r w:rsidR="00150E02" w:rsidRPr="003266A0">
        <w:rPr>
          <w:rFonts w:ascii="Times New Roman" w:hAnsi="Times New Roman"/>
          <w:sz w:val="24"/>
          <w:szCs w:val="24"/>
          <w:lang w:val="lt-LT"/>
        </w:rPr>
        <w:t>.</w:t>
      </w:r>
      <w:r w:rsidR="00887E7A" w:rsidRPr="003266A0">
        <w:rPr>
          <w:rFonts w:ascii="Times New Roman" w:hAnsi="Times New Roman"/>
          <w:sz w:val="24"/>
          <w:szCs w:val="24"/>
          <w:lang w:val="lt-LT"/>
        </w:rPr>
        <w:t xml:space="preserve"> Lietuvos higienos norma HN 75:201</w:t>
      </w:r>
      <w:r w:rsidR="003266A0" w:rsidRPr="003266A0">
        <w:rPr>
          <w:rFonts w:ascii="Times New Roman" w:hAnsi="Times New Roman"/>
          <w:sz w:val="24"/>
          <w:szCs w:val="24"/>
          <w:lang w:val="lt-LT"/>
        </w:rPr>
        <w:t>6</w:t>
      </w:r>
      <w:r w:rsidR="00887E7A" w:rsidRPr="003266A0">
        <w:rPr>
          <w:rFonts w:ascii="Times New Roman" w:hAnsi="Times New Roman"/>
          <w:sz w:val="24"/>
          <w:szCs w:val="24"/>
          <w:lang w:val="lt-LT"/>
        </w:rPr>
        <w:t xml:space="preserve"> „</w:t>
      </w:r>
      <w:r w:rsidR="003266A0" w:rsidRPr="003266A0">
        <w:rPr>
          <w:rFonts w:ascii="Times New Roman" w:hAnsi="Times New Roman"/>
          <w:sz w:val="24"/>
          <w:szCs w:val="24"/>
          <w:lang w:val="lt-LT"/>
        </w:rPr>
        <w:t>I</w:t>
      </w:r>
      <w:r w:rsidR="00887E7A" w:rsidRPr="003266A0">
        <w:rPr>
          <w:rFonts w:ascii="Times New Roman" w:hAnsi="Times New Roman"/>
          <w:sz w:val="24"/>
          <w:szCs w:val="24"/>
          <w:lang w:val="lt-LT"/>
        </w:rPr>
        <w:t xml:space="preserve">kimokyklinio ir priešmokyklinio ugdymo </w:t>
      </w:r>
      <w:r w:rsidR="003266A0" w:rsidRPr="003266A0">
        <w:rPr>
          <w:rFonts w:ascii="Times New Roman" w:hAnsi="Times New Roman"/>
          <w:sz w:val="24"/>
          <w:szCs w:val="24"/>
          <w:lang w:val="lt-LT"/>
        </w:rPr>
        <w:t>program</w:t>
      </w:r>
      <w:r w:rsidR="007F3902">
        <w:rPr>
          <w:rFonts w:ascii="Times New Roman" w:hAnsi="Times New Roman"/>
          <w:sz w:val="24"/>
          <w:szCs w:val="24"/>
          <w:lang w:val="lt-LT"/>
        </w:rPr>
        <w:t>ų</w:t>
      </w:r>
      <w:r w:rsidR="003266A0" w:rsidRPr="003266A0">
        <w:rPr>
          <w:rFonts w:ascii="Times New Roman" w:hAnsi="Times New Roman"/>
          <w:sz w:val="24"/>
          <w:szCs w:val="24"/>
          <w:lang w:val="lt-LT"/>
        </w:rPr>
        <w:t xml:space="preserve"> vykdymo b</w:t>
      </w:r>
      <w:r w:rsidR="00887E7A" w:rsidRPr="003266A0">
        <w:rPr>
          <w:rFonts w:ascii="Times New Roman" w:hAnsi="Times New Roman"/>
          <w:sz w:val="24"/>
          <w:szCs w:val="24"/>
          <w:lang w:val="lt-LT"/>
        </w:rPr>
        <w:t>endrieji sveikatos saugos reikalavimai“;</w:t>
      </w:r>
    </w:p>
    <w:p w:rsidR="00887E7A" w:rsidRDefault="002A7F07" w:rsidP="00150E02">
      <w:pPr>
        <w:pStyle w:val="ListParagraph"/>
        <w:tabs>
          <w:tab w:val="left" w:pos="567"/>
        </w:tabs>
        <w:spacing w:line="360" w:lineRule="auto"/>
        <w:jc w:val="both"/>
        <w:rPr>
          <w:rFonts w:ascii="Times New Roman" w:hAnsi="Times New Roman"/>
          <w:sz w:val="24"/>
          <w:szCs w:val="24"/>
        </w:rPr>
      </w:pPr>
      <w:r>
        <w:rPr>
          <w:rFonts w:ascii="Times New Roman" w:hAnsi="Times New Roman"/>
          <w:sz w:val="24"/>
          <w:szCs w:val="24"/>
        </w:rPr>
        <w:t>4</w:t>
      </w:r>
      <w:r w:rsidR="00887E7A">
        <w:rPr>
          <w:rFonts w:ascii="Times New Roman" w:hAnsi="Times New Roman"/>
          <w:sz w:val="24"/>
          <w:szCs w:val="24"/>
        </w:rPr>
        <w:t>.3</w:t>
      </w:r>
      <w:r w:rsidR="00150E02" w:rsidRPr="00EA44C2">
        <w:rPr>
          <w:rFonts w:ascii="Times New Roman" w:hAnsi="Times New Roman"/>
          <w:sz w:val="24"/>
          <w:szCs w:val="24"/>
        </w:rPr>
        <w:t>.</w:t>
      </w:r>
      <w:r w:rsidR="00887E7A" w:rsidRPr="00EA44C2">
        <w:rPr>
          <w:rFonts w:ascii="Times New Roman" w:hAnsi="Times New Roman"/>
          <w:sz w:val="24"/>
          <w:szCs w:val="24"/>
        </w:rPr>
        <w:t xml:space="preserve"> Geros higienos praktikos taisyklės</w:t>
      </w:r>
      <w:r w:rsidR="00887E7A">
        <w:rPr>
          <w:rFonts w:ascii="Times New Roman" w:hAnsi="Times New Roman"/>
          <w:sz w:val="24"/>
          <w:szCs w:val="24"/>
        </w:rPr>
        <w:t xml:space="preserve"> (2009 m.);</w:t>
      </w:r>
    </w:p>
    <w:p w:rsidR="00887E7A" w:rsidRDefault="002A7F07" w:rsidP="00150E02">
      <w:pPr>
        <w:tabs>
          <w:tab w:val="left" w:pos="567"/>
        </w:tabs>
        <w:spacing w:after="0" w:line="360" w:lineRule="auto"/>
        <w:jc w:val="both"/>
        <w:rPr>
          <w:rFonts w:ascii="Times New Roman" w:eastAsia="Times New Roman" w:hAnsi="Times New Roman"/>
          <w:sz w:val="24"/>
          <w:szCs w:val="24"/>
        </w:rPr>
      </w:pPr>
      <w:r>
        <w:rPr>
          <w:rFonts w:ascii="Times New Roman" w:hAnsi="Times New Roman"/>
          <w:sz w:val="24"/>
          <w:szCs w:val="24"/>
        </w:rPr>
        <w:t>4</w:t>
      </w:r>
      <w:r w:rsidR="00887E7A">
        <w:rPr>
          <w:rFonts w:ascii="Times New Roman" w:hAnsi="Times New Roman"/>
          <w:sz w:val="24"/>
          <w:szCs w:val="24"/>
        </w:rPr>
        <w:t>.4</w:t>
      </w:r>
      <w:r w:rsidR="00150E02">
        <w:rPr>
          <w:rFonts w:ascii="Times New Roman" w:hAnsi="Times New Roman"/>
          <w:sz w:val="24"/>
          <w:szCs w:val="24"/>
        </w:rPr>
        <w:t>.</w:t>
      </w:r>
      <w:r w:rsidR="00887E7A" w:rsidRPr="00887E7A">
        <w:rPr>
          <w:rFonts w:ascii="Times New Roman" w:eastAsia="Times New Roman" w:hAnsi="Times New Roman"/>
          <w:sz w:val="24"/>
          <w:szCs w:val="24"/>
        </w:rPr>
        <w:t xml:space="preserve"> Lietuvos Respublikos Vyriausybės 1999 m. gegužės 7 d. nutarim</w:t>
      </w:r>
      <w:r w:rsidR="00617021">
        <w:rPr>
          <w:rFonts w:ascii="Times New Roman" w:eastAsia="Times New Roman" w:hAnsi="Times New Roman"/>
          <w:sz w:val="24"/>
          <w:szCs w:val="24"/>
        </w:rPr>
        <w:t>as</w:t>
      </w:r>
      <w:r w:rsidR="00887E7A" w:rsidRPr="00887E7A">
        <w:rPr>
          <w:rFonts w:ascii="Times New Roman" w:eastAsia="Times New Roman" w:hAnsi="Times New Roman"/>
          <w:sz w:val="24"/>
          <w:szCs w:val="24"/>
        </w:rPr>
        <w:t xml:space="preserve"> Nr. 544 „Dėl Darbų</w:t>
      </w:r>
      <w:r w:rsidR="00887E7A" w:rsidRPr="00887E7A">
        <w:rPr>
          <w:rFonts w:ascii="Times New Roman" w:eastAsia="Times New Roman" w:hAnsi="Times New Roman"/>
          <w:spacing w:val="40"/>
          <w:sz w:val="24"/>
          <w:szCs w:val="24"/>
        </w:rPr>
        <w:t xml:space="preserve"> </w:t>
      </w:r>
      <w:r w:rsidR="00887E7A" w:rsidRPr="00887E7A">
        <w:rPr>
          <w:rFonts w:ascii="Times New Roman" w:eastAsia="Times New Roman" w:hAnsi="Times New Roman"/>
          <w:sz w:val="24"/>
          <w:szCs w:val="24"/>
        </w:rPr>
        <w:t>ir veiklos sričių, kuriose leidžiama dirbti darbuotojams, tik iš anksto pasitikrinusiems ir</w:t>
      </w:r>
      <w:r w:rsidR="00887E7A" w:rsidRPr="00887E7A">
        <w:rPr>
          <w:rFonts w:ascii="Times New Roman" w:eastAsia="Times New Roman" w:hAnsi="Times New Roman"/>
          <w:spacing w:val="27"/>
          <w:sz w:val="24"/>
          <w:szCs w:val="24"/>
        </w:rPr>
        <w:t xml:space="preserve"> </w:t>
      </w:r>
      <w:r w:rsidR="00887E7A" w:rsidRPr="00887E7A">
        <w:rPr>
          <w:rFonts w:ascii="Times New Roman" w:eastAsia="Times New Roman" w:hAnsi="Times New Roman"/>
          <w:sz w:val="24"/>
          <w:szCs w:val="24"/>
        </w:rPr>
        <w:t>vėliau periodiškai besitikrinantiems, ar neserga užkrečiamosiomis ligomis, sąrašo ir šių</w:t>
      </w:r>
      <w:r w:rsidR="00887E7A" w:rsidRPr="00887E7A">
        <w:rPr>
          <w:rFonts w:ascii="Times New Roman" w:eastAsia="Times New Roman" w:hAnsi="Times New Roman"/>
          <w:spacing w:val="8"/>
          <w:sz w:val="24"/>
          <w:szCs w:val="24"/>
        </w:rPr>
        <w:t xml:space="preserve"> </w:t>
      </w:r>
      <w:r w:rsidR="00887E7A" w:rsidRPr="00887E7A">
        <w:rPr>
          <w:rFonts w:ascii="Times New Roman" w:eastAsia="Times New Roman" w:hAnsi="Times New Roman"/>
          <w:sz w:val="24"/>
          <w:szCs w:val="24"/>
        </w:rPr>
        <w:t>darbuotojų sveikatos tikrinimosi tvarkos</w:t>
      </w:r>
      <w:r w:rsidR="00887E7A" w:rsidRPr="00887E7A">
        <w:rPr>
          <w:rFonts w:ascii="Times New Roman" w:eastAsia="Times New Roman" w:hAnsi="Times New Roman"/>
          <w:spacing w:val="-6"/>
          <w:sz w:val="24"/>
          <w:szCs w:val="24"/>
        </w:rPr>
        <w:t xml:space="preserve"> </w:t>
      </w:r>
      <w:r w:rsidR="00887E7A" w:rsidRPr="00887E7A">
        <w:rPr>
          <w:rFonts w:ascii="Times New Roman" w:eastAsia="Times New Roman" w:hAnsi="Times New Roman"/>
          <w:sz w:val="24"/>
          <w:szCs w:val="24"/>
        </w:rPr>
        <w:t>patvirtinimo“;</w:t>
      </w:r>
    </w:p>
    <w:p w:rsidR="005345B6" w:rsidRPr="00150E02" w:rsidRDefault="002A7F07" w:rsidP="00150E02">
      <w:pPr>
        <w:tabs>
          <w:tab w:val="left" w:pos="567"/>
        </w:tabs>
        <w:spacing w:after="0" w:line="360" w:lineRule="auto"/>
        <w:jc w:val="both"/>
        <w:rPr>
          <w:rFonts w:ascii="Times New Roman" w:eastAsia="Times New Roman" w:hAnsi="Times New Roman" w:cs="Times New Roman"/>
          <w:sz w:val="24"/>
          <w:szCs w:val="24"/>
        </w:rPr>
      </w:pPr>
      <w:r w:rsidRPr="00150E02">
        <w:rPr>
          <w:rFonts w:ascii="Times New Roman" w:eastAsia="Times New Roman" w:hAnsi="Times New Roman" w:cs="Times New Roman"/>
          <w:sz w:val="24"/>
          <w:szCs w:val="24"/>
        </w:rPr>
        <w:t>4</w:t>
      </w:r>
      <w:r w:rsidR="00887E7A" w:rsidRPr="00150E02">
        <w:rPr>
          <w:rFonts w:ascii="Times New Roman" w:eastAsia="Times New Roman" w:hAnsi="Times New Roman" w:cs="Times New Roman"/>
          <w:sz w:val="24"/>
          <w:szCs w:val="24"/>
        </w:rPr>
        <w:t>.5</w:t>
      </w:r>
      <w:r w:rsidR="0016237B">
        <w:rPr>
          <w:rFonts w:ascii="Times New Roman" w:eastAsia="Times New Roman" w:hAnsi="Times New Roman" w:cs="Times New Roman"/>
          <w:sz w:val="24"/>
          <w:szCs w:val="24"/>
        </w:rPr>
        <w:t>.</w:t>
      </w:r>
      <w:r w:rsidR="00887E7A" w:rsidRPr="00150E02">
        <w:rPr>
          <w:rFonts w:ascii="Times New Roman" w:eastAsia="Times New Roman" w:hAnsi="Times New Roman" w:cs="Times New Roman"/>
          <w:sz w:val="24"/>
          <w:szCs w:val="24"/>
        </w:rPr>
        <w:t xml:space="preserve"> </w:t>
      </w:r>
      <w:r w:rsidR="005345B6" w:rsidRPr="00150E02">
        <w:rPr>
          <w:rFonts w:ascii="Times New Roman" w:eastAsia="Times New Roman" w:hAnsi="Times New Roman" w:cs="Times New Roman"/>
          <w:sz w:val="24"/>
          <w:szCs w:val="24"/>
        </w:rPr>
        <w:t>Lietuvos Respublikos žemės ūkio ministro 1999 m. liepos 1 d. įsakym</w:t>
      </w:r>
      <w:r w:rsidR="00617021" w:rsidRPr="00150E02">
        <w:rPr>
          <w:rFonts w:ascii="Times New Roman" w:eastAsia="Times New Roman" w:hAnsi="Times New Roman" w:cs="Times New Roman"/>
          <w:sz w:val="24"/>
          <w:szCs w:val="24"/>
        </w:rPr>
        <w:t>as</w:t>
      </w:r>
      <w:r w:rsidR="005345B6" w:rsidRPr="00150E02">
        <w:rPr>
          <w:rFonts w:ascii="Times New Roman" w:eastAsia="Times New Roman" w:hAnsi="Times New Roman" w:cs="Times New Roman"/>
          <w:sz w:val="24"/>
          <w:szCs w:val="24"/>
        </w:rPr>
        <w:t xml:space="preserve"> Nr. 288</w:t>
      </w:r>
      <w:r w:rsidR="005345B6" w:rsidRPr="00150E02">
        <w:rPr>
          <w:rFonts w:ascii="Times New Roman" w:eastAsia="Times New Roman" w:hAnsi="Times New Roman" w:cs="Times New Roman"/>
          <w:spacing w:val="53"/>
          <w:sz w:val="24"/>
          <w:szCs w:val="24"/>
        </w:rPr>
        <w:t xml:space="preserve"> </w:t>
      </w:r>
      <w:r w:rsidR="005345B6" w:rsidRPr="00150E02">
        <w:rPr>
          <w:rFonts w:ascii="Times New Roman" w:eastAsia="Times New Roman" w:hAnsi="Times New Roman" w:cs="Times New Roman"/>
          <w:sz w:val="24"/>
          <w:szCs w:val="24"/>
        </w:rPr>
        <w:t>„Dėl Privalomųjų kakavos ir šokolado produktų kokybės reikalavimų</w:t>
      </w:r>
      <w:r w:rsidR="005345B6" w:rsidRPr="00150E02">
        <w:rPr>
          <w:rFonts w:ascii="Times New Roman" w:eastAsia="Times New Roman" w:hAnsi="Times New Roman" w:cs="Times New Roman"/>
          <w:spacing w:val="-8"/>
          <w:sz w:val="24"/>
          <w:szCs w:val="24"/>
        </w:rPr>
        <w:t xml:space="preserve"> </w:t>
      </w:r>
      <w:r w:rsidR="005345B6" w:rsidRPr="00150E02">
        <w:rPr>
          <w:rFonts w:ascii="Times New Roman" w:eastAsia="Times New Roman" w:hAnsi="Times New Roman" w:cs="Times New Roman"/>
          <w:sz w:val="24"/>
          <w:szCs w:val="24"/>
        </w:rPr>
        <w:t>patvirtinimo“;</w:t>
      </w:r>
    </w:p>
    <w:p w:rsidR="005345B6" w:rsidRPr="00150E02" w:rsidRDefault="002A7F07" w:rsidP="00150E02">
      <w:pPr>
        <w:tabs>
          <w:tab w:val="left" w:pos="567"/>
        </w:tabs>
        <w:spacing w:after="0" w:line="360" w:lineRule="auto"/>
        <w:jc w:val="both"/>
        <w:rPr>
          <w:rFonts w:ascii="Times New Roman" w:eastAsia="Times New Roman" w:hAnsi="Times New Roman" w:cs="Times New Roman"/>
          <w:sz w:val="24"/>
          <w:szCs w:val="24"/>
        </w:rPr>
      </w:pPr>
      <w:r w:rsidRPr="00150E02">
        <w:rPr>
          <w:rFonts w:ascii="Times New Roman" w:eastAsia="Times New Roman" w:hAnsi="Times New Roman" w:cs="Times New Roman"/>
          <w:sz w:val="24"/>
          <w:szCs w:val="24"/>
        </w:rPr>
        <w:lastRenderedPageBreak/>
        <w:t>4</w:t>
      </w:r>
      <w:r w:rsidR="00857D12" w:rsidRPr="00150E02">
        <w:rPr>
          <w:rFonts w:ascii="Times New Roman" w:eastAsia="Times New Roman" w:hAnsi="Times New Roman" w:cs="Times New Roman"/>
          <w:sz w:val="24"/>
          <w:szCs w:val="24"/>
        </w:rPr>
        <w:t>.</w:t>
      </w:r>
      <w:r w:rsidR="00887E7A" w:rsidRPr="00150E02">
        <w:rPr>
          <w:rFonts w:ascii="Times New Roman" w:eastAsia="Times New Roman" w:hAnsi="Times New Roman" w:cs="Times New Roman"/>
          <w:sz w:val="24"/>
          <w:szCs w:val="24"/>
        </w:rPr>
        <w:t>6</w:t>
      </w:r>
      <w:r w:rsidR="0016237B">
        <w:rPr>
          <w:rFonts w:ascii="Times New Roman" w:eastAsia="Times New Roman" w:hAnsi="Times New Roman" w:cs="Times New Roman"/>
          <w:sz w:val="24"/>
          <w:szCs w:val="24"/>
        </w:rPr>
        <w:t>.</w:t>
      </w:r>
      <w:r w:rsidR="00887E7A" w:rsidRPr="00150E02">
        <w:rPr>
          <w:rFonts w:ascii="Times New Roman" w:eastAsia="Times New Roman" w:hAnsi="Times New Roman" w:cs="Times New Roman"/>
          <w:sz w:val="24"/>
          <w:szCs w:val="24"/>
        </w:rPr>
        <w:t xml:space="preserve"> </w:t>
      </w:r>
      <w:r w:rsidR="005345B6" w:rsidRPr="00150E02">
        <w:rPr>
          <w:rFonts w:ascii="Times New Roman" w:eastAsia="Times New Roman" w:hAnsi="Times New Roman" w:cs="Times New Roman"/>
          <w:sz w:val="24"/>
          <w:szCs w:val="24"/>
        </w:rPr>
        <w:t>Lietuvos</w:t>
      </w:r>
      <w:r w:rsidR="005345B6" w:rsidRPr="00150E02">
        <w:rPr>
          <w:rFonts w:ascii="Times New Roman" w:eastAsia="Times New Roman" w:hAnsi="Times New Roman" w:cs="Times New Roman"/>
          <w:spacing w:val="22"/>
          <w:sz w:val="24"/>
          <w:szCs w:val="24"/>
        </w:rPr>
        <w:t xml:space="preserve"> </w:t>
      </w:r>
      <w:r w:rsidR="005345B6" w:rsidRPr="00150E02">
        <w:rPr>
          <w:rFonts w:ascii="Times New Roman" w:eastAsia="Times New Roman" w:hAnsi="Times New Roman" w:cs="Times New Roman"/>
          <w:sz w:val="24"/>
          <w:szCs w:val="24"/>
        </w:rPr>
        <w:t>Respublikos</w:t>
      </w:r>
      <w:r w:rsidR="005345B6" w:rsidRPr="00150E02">
        <w:rPr>
          <w:rFonts w:ascii="Times New Roman" w:eastAsia="Times New Roman" w:hAnsi="Times New Roman" w:cs="Times New Roman"/>
          <w:spacing w:val="23"/>
          <w:sz w:val="24"/>
          <w:szCs w:val="24"/>
        </w:rPr>
        <w:t xml:space="preserve"> </w:t>
      </w:r>
      <w:r w:rsidR="005345B6" w:rsidRPr="00150E02">
        <w:rPr>
          <w:rFonts w:ascii="Times New Roman" w:eastAsia="Times New Roman" w:hAnsi="Times New Roman" w:cs="Times New Roman"/>
          <w:sz w:val="24"/>
          <w:szCs w:val="24"/>
        </w:rPr>
        <w:t>sveikatos</w:t>
      </w:r>
      <w:r w:rsidR="005345B6" w:rsidRPr="00150E02">
        <w:rPr>
          <w:rFonts w:ascii="Times New Roman" w:eastAsia="Times New Roman" w:hAnsi="Times New Roman" w:cs="Times New Roman"/>
          <w:spacing w:val="22"/>
          <w:sz w:val="24"/>
          <w:szCs w:val="24"/>
        </w:rPr>
        <w:t xml:space="preserve"> </w:t>
      </w:r>
      <w:r w:rsidR="005345B6" w:rsidRPr="00150E02">
        <w:rPr>
          <w:rFonts w:ascii="Times New Roman" w:eastAsia="Times New Roman" w:hAnsi="Times New Roman" w:cs="Times New Roman"/>
          <w:sz w:val="24"/>
          <w:szCs w:val="24"/>
        </w:rPr>
        <w:t>apsaugos</w:t>
      </w:r>
      <w:r w:rsidR="005345B6" w:rsidRPr="00150E02">
        <w:rPr>
          <w:rFonts w:ascii="Times New Roman" w:eastAsia="Times New Roman" w:hAnsi="Times New Roman" w:cs="Times New Roman"/>
          <w:spacing w:val="25"/>
          <w:sz w:val="24"/>
          <w:szCs w:val="24"/>
        </w:rPr>
        <w:t xml:space="preserve"> </w:t>
      </w:r>
      <w:r w:rsidR="005345B6" w:rsidRPr="00150E02">
        <w:rPr>
          <w:rFonts w:ascii="Times New Roman" w:eastAsia="Times New Roman" w:hAnsi="Times New Roman" w:cs="Times New Roman"/>
          <w:sz w:val="24"/>
          <w:szCs w:val="24"/>
        </w:rPr>
        <w:t>ministro</w:t>
      </w:r>
      <w:r w:rsidR="005345B6" w:rsidRPr="00150E02">
        <w:rPr>
          <w:rFonts w:ascii="Times New Roman" w:eastAsia="Times New Roman" w:hAnsi="Times New Roman" w:cs="Times New Roman"/>
          <w:spacing w:val="22"/>
          <w:sz w:val="24"/>
          <w:szCs w:val="24"/>
        </w:rPr>
        <w:t xml:space="preserve"> </w:t>
      </w:r>
      <w:r w:rsidR="005345B6" w:rsidRPr="00150E02">
        <w:rPr>
          <w:rFonts w:ascii="Times New Roman" w:eastAsia="Times New Roman" w:hAnsi="Times New Roman" w:cs="Times New Roman"/>
          <w:sz w:val="24"/>
          <w:szCs w:val="24"/>
        </w:rPr>
        <w:t>1999</w:t>
      </w:r>
      <w:r w:rsidR="005345B6" w:rsidRPr="00150E02">
        <w:rPr>
          <w:rFonts w:ascii="Times New Roman" w:eastAsia="Times New Roman" w:hAnsi="Times New Roman" w:cs="Times New Roman"/>
          <w:spacing w:val="25"/>
          <w:sz w:val="24"/>
          <w:szCs w:val="24"/>
        </w:rPr>
        <w:t xml:space="preserve"> </w:t>
      </w:r>
      <w:r w:rsidR="005345B6" w:rsidRPr="00150E02">
        <w:rPr>
          <w:rFonts w:ascii="Times New Roman" w:eastAsia="Times New Roman" w:hAnsi="Times New Roman" w:cs="Times New Roman"/>
          <w:sz w:val="24"/>
          <w:szCs w:val="24"/>
        </w:rPr>
        <w:t>m.</w:t>
      </w:r>
      <w:r w:rsidR="005345B6" w:rsidRPr="00150E02">
        <w:rPr>
          <w:rFonts w:ascii="Times New Roman" w:eastAsia="Times New Roman" w:hAnsi="Times New Roman" w:cs="Times New Roman"/>
          <w:spacing w:val="23"/>
          <w:sz w:val="24"/>
          <w:szCs w:val="24"/>
        </w:rPr>
        <w:t xml:space="preserve"> </w:t>
      </w:r>
      <w:r w:rsidR="005345B6" w:rsidRPr="00150E02">
        <w:rPr>
          <w:rFonts w:ascii="Times New Roman" w:eastAsia="Times New Roman" w:hAnsi="Times New Roman" w:cs="Times New Roman"/>
          <w:sz w:val="24"/>
          <w:szCs w:val="24"/>
        </w:rPr>
        <w:t>lapkričio</w:t>
      </w:r>
      <w:r w:rsidR="005345B6" w:rsidRPr="00150E02">
        <w:rPr>
          <w:rFonts w:ascii="Times New Roman" w:eastAsia="Times New Roman" w:hAnsi="Times New Roman" w:cs="Times New Roman"/>
          <w:spacing w:val="24"/>
          <w:sz w:val="24"/>
          <w:szCs w:val="24"/>
        </w:rPr>
        <w:t xml:space="preserve"> </w:t>
      </w:r>
      <w:r w:rsidR="005345B6" w:rsidRPr="00150E02">
        <w:rPr>
          <w:rFonts w:ascii="Times New Roman" w:eastAsia="Times New Roman" w:hAnsi="Times New Roman" w:cs="Times New Roman"/>
          <w:sz w:val="24"/>
          <w:szCs w:val="24"/>
        </w:rPr>
        <w:t>25</w:t>
      </w:r>
      <w:r w:rsidR="005345B6" w:rsidRPr="00150E02">
        <w:rPr>
          <w:rFonts w:ascii="Times New Roman" w:eastAsia="Times New Roman" w:hAnsi="Times New Roman" w:cs="Times New Roman"/>
          <w:spacing w:val="25"/>
          <w:sz w:val="24"/>
          <w:szCs w:val="24"/>
        </w:rPr>
        <w:t xml:space="preserve"> </w:t>
      </w:r>
      <w:r w:rsidR="005345B6" w:rsidRPr="00150E02">
        <w:rPr>
          <w:rFonts w:ascii="Times New Roman" w:eastAsia="Times New Roman" w:hAnsi="Times New Roman" w:cs="Times New Roman"/>
          <w:sz w:val="24"/>
          <w:szCs w:val="24"/>
        </w:rPr>
        <w:t>d.</w:t>
      </w:r>
      <w:r w:rsidR="005345B6" w:rsidRPr="00150E02">
        <w:rPr>
          <w:rFonts w:ascii="Times New Roman" w:eastAsia="Times New Roman" w:hAnsi="Times New Roman" w:cs="Times New Roman"/>
          <w:spacing w:val="22"/>
          <w:sz w:val="24"/>
          <w:szCs w:val="24"/>
        </w:rPr>
        <w:t xml:space="preserve"> </w:t>
      </w:r>
      <w:r w:rsidR="005345B6" w:rsidRPr="00150E02">
        <w:rPr>
          <w:rFonts w:ascii="Times New Roman" w:eastAsia="Times New Roman" w:hAnsi="Times New Roman" w:cs="Times New Roman"/>
          <w:sz w:val="24"/>
          <w:szCs w:val="24"/>
        </w:rPr>
        <w:t>įsakym</w:t>
      </w:r>
      <w:r w:rsidR="00617021" w:rsidRPr="00150E02">
        <w:rPr>
          <w:rFonts w:ascii="Times New Roman" w:eastAsia="Times New Roman" w:hAnsi="Times New Roman" w:cs="Times New Roman"/>
          <w:sz w:val="24"/>
          <w:szCs w:val="24"/>
        </w:rPr>
        <w:t>as</w:t>
      </w:r>
      <w:r w:rsidR="005345B6" w:rsidRPr="00150E02">
        <w:rPr>
          <w:rFonts w:ascii="Times New Roman" w:eastAsia="Times New Roman" w:hAnsi="Times New Roman" w:cs="Times New Roman"/>
          <w:spacing w:val="21"/>
          <w:sz w:val="24"/>
          <w:szCs w:val="24"/>
        </w:rPr>
        <w:t xml:space="preserve"> </w:t>
      </w:r>
      <w:r w:rsidR="005345B6" w:rsidRPr="00150E02">
        <w:rPr>
          <w:rFonts w:ascii="Times New Roman" w:eastAsia="Times New Roman" w:hAnsi="Times New Roman" w:cs="Times New Roman"/>
          <w:sz w:val="24"/>
          <w:szCs w:val="24"/>
        </w:rPr>
        <w:t xml:space="preserve">Nr. 510 „Dėl </w:t>
      </w:r>
      <w:r w:rsidR="00617021" w:rsidRPr="00150E02">
        <w:rPr>
          <w:rFonts w:ascii="Times New Roman" w:eastAsia="Times New Roman" w:hAnsi="Times New Roman" w:cs="Times New Roman"/>
          <w:sz w:val="24"/>
          <w:szCs w:val="24"/>
        </w:rPr>
        <w:t>r</w:t>
      </w:r>
      <w:r w:rsidR="005345B6" w:rsidRPr="00150E02">
        <w:rPr>
          <w:rFonts w:ascii="Times New Roman" w:eastAsia="Times New Roman" w:hAnsi="Times New Roman" w:cs="Times New Roman"/>
          <w:sz w:val="24"/>
          <w:szCs w:val="24"/>
        </w:rPr>
        <w:t>ekomenduojamų paros maistinių medžiagų ir energijos normų</w:t>
      </w:r>
      <w:r w:rsidR="005345B6" w:rsidRPr="00150E02">
        <w:rPr>
          <w:rFonts w:ascii="Times New Roman" w:eastAsia="Times New Roman" w:hAnsi="Times New Roman" w:cs="Times New Roman"/>
          <w:spacing w:val="-8"/>
          <w:sz w:val="24"/>
          <w:szCs w:val="24"/>
        </w:rPr>
        <w:t xml:space="preserve"> </w:t>
      </w:r>
      <w:r w:rsidR="003E18D3">
        <w:rPr>
          <w:rFonts w:ascii="Times New Roman" w:eastAsia="Times New Roman" w:hAnsi="Times New Roman" w:cs="Times New Roman"/>
          <w:sz w:val="24"/>
          <w:szCs w:val="24"/>
        </w:rPr>
        <w:t>tvirtinimo“;</w:t>
      </w:r>
    </w:p>
    <w:p w:rsidR="005345B6" w:rsidRPr="00150E02" w:rsidRDefault="002A7F07" w:rsidP="00150E02">
      <w:pPr>
        <w:tabs>
          <w:tab w:val="left" w:pos="567"/>
          <w:tab w:val="left" w:pos="1701"/>
        </w:tabs>
        <w:spacing w:after="0" w:line="360" w:lineRule="auto"/>
        <w:jc w:val="both"/>
        <w:rPr>
          <w:rFonts w:ascii="Times New Roman" w:eastAsia="Times New Roman" w:hAnsi="Times New Roman" w:cs="Times New Roman"/>
          <w:sz w:val="24"/>
          <w:szCs w:val="24"/>
        </w:rPr>
      </w:pPr>
      <w:r w:rsidRPr="00150E02">
        <w:rPr>
          <w:rFonts w:ascii="Times New Roman" w:hAnsi="Times New Roman" w:cs="Times New Roman"/>
          <w:sz w:val="24"/>
          <w:szCs w:val="24"/>
        </w:rPr>
        <w:t>4.7</w:t>
      </w:r>
      <w:r w:rsidR="0016237B">
        <w:rPr>
          <w:rFonts w:ascii="Times New Roman" w:hAnsi="Times New Roman" w:cs="Times New Roman"/>
          <w:sz w:val="24"/>
          <w:szCs w:val="24"/>
        </w:rPr>
        <w:t>.</w:t>
      </w:r>
      <w:r w:rsidR="00857D12" w:rsidRPr="00150E02">
        <w:rPr>
          <w:rFonts w:ascii="Times New Roman" w:hAnsi="Times New Roman" w:cs="Times New Roman"/>
          <w:sz w:val="24"/>
          <w:szCs w:val="24"/>
        </w:rPr>
        <w:t xml:space="preserve"> </w:t>
      </w:r>
      <w:r w:rsidR="005345B6" w:rsidRPr="00150E02">
        <w:rPr>
          <w:rFonts w:ascii="Times New Roman" w:hAnsi="Times New Roman" w:cs="Times New Roman"/>
          <w:sz w:val="24"/>
          <w:szCs w:val="24"/>
        </w:rPr>
        <w:t>Lietuvos Respublikos produktų saugos</w:t>
      </w:r>
      <w:r w:rsidR="005345B6" w:rsidRPr="00150E02">
        <w:rPr>
          <w:rFonts w:ascii="Times New Roman" w:hAnsi="Times New Roman" w:cs="Times New Roman"/>
          <w:spacing w:val="-7"/>
          <w:sz w:val="24"/>
          <w:szCs w:val="24"/>
        </w:rPr>
        <w:t xml:space="preserve"> </w:t>
      </w:r>
      <w:r w:rsidR="005345B6" w:rsidRPr="00150E02">
        <w:rPr>
          <w:rFonts w:ascii="Times New Roman" w:hAnsi="Times New Roman" w:cs="Times New Roman"/>
          <w:sz w:val="24"/>
          <w:szCs w:val="24"/>
        </w:rPr>
        <w:t>įstatym</w:t>
      </w:r>
      <w:r w:rsidR="00617021" w:rsidRPr="00150E02">
        <w:rPr>
          <w:rFonts w:ascii="Times New Roman" w:hAnsi="Times New Roman" w:cs="Times New Roman"/>
          <w:sz w:val="24"/>
          <w:szCs w:val="24"/>
        </w:rPr>
        <w:t>as</w:t>
      </w:r>
      <w:r w:rsidR="005345B6" w:rsidRPr="00150E02">
        <w:rPr>
          <w:rFonts w:ascii="Times New Roman" w:hAnsi="Times New Roman" w:cs="Times New Roman"/>
          <w:sz w:val="24"/>
          <w:szCs w:val="24"/>
        </w:rPr>
        <w:t>;</w:t>
      </w:r>
    </w:p>
    <w:p w:rsidR="005345B6" w:rsidRPr="00150E02" w:rsidRDefault="002A7F07" w:rsidP="00150E02">
      <w:pPr>
        <w:tabs>
          <w:tab w:val="left" w:pos="567"/>
          <w:tab w:val="left" w:pos="1701"/>
        </w:tabs>
        <w:spacing w:after="0" w:line="360" w:lineRule="auto"/>
        <w:jc w:val="both"/>
        <w:rPr>
          <w:rFonts w:ascii="Times New Roman" w:eastAsia="Times New Roman" w:hAnsi="Times New Roman" w:cs="Times New Roman"/>
          <w:sz w:val="24"/>
          <w:szCs w:val="24"/>
        </w:rPr>
      </w:pPr>
      <w:r w:rsidRPr="00150E02">
        <w:rPr>
          <w:rFonts w:ascii="Times New Roman" w:hAnsi="Times New Roman" w:cs="Times New Roman"/>
          <w:sz w:val="24"/>
          <w:szCs w:val="24"/>
        </w:rPr>
        <w:t>4</w:t>
      </w:r>
      <w:r w:rsidR="00857D12" w:rsidRPr="00150E02">
        <w:rPr>
          <w:rFonts w:ascii="Times New Roman" w:hAnsi="Times New Roman" w:cs="Times New Roman"/>
          <w:sz w:val="24"/>
          <w:szCs w:val="24"/>
        </w:rPr>
        <w:t>.8</w:t>
      </w:r>
      <w:r w:rsidR="0016237B">
        <w:rPr>
          <w:rFonts w:ascii="Times New Roman" w:hAnsi="Times New Roman" w:cs="Times New Roman"/>
          <w:sz w:val="24"/>
          <w:szCs w:val="24"/>
        </w:rPr>
        <w:t>.</w:t>
      </w:r>
      <w:r w:rsidR="00857D12" w:rsidRPr="00150E02">
        <w:rPr>
          <w:rFonts w:ascii="Times New Roman" w:hAnsi="Times New Roman" w:cs="Times New Roman"/>
          <w:sz w:val="24"/>
          <w:szCs w:val="24"/>
        </w:rPr>
        <w:t xml:space="preserve"> </w:t>
      </w:r>
      <w:r w:rsidR="005345B6" w:rsidRPr="00150E02">
        <w:rPr>
          <w:rFonts w:ascii="Times New Roman" w:hAnsi="Times New Roman" w:cs="Times New Roman"/>
          <w:sz w:val="24"/>
          <w:szCs w:val="24"/>
        </w:rPr>
        <w:t>Lietuvos Respublikos maisto</w:t>
      </w:r>
      <w:r w:rsidR="005345B6" w:rsidRPr="00150E02">
        <w:rPr>
          <w:rFonts w:ascii="Times New Roman" w:hAnsi="Times New Roman" w:cs="Times New Roman"/>
          <w:spacing w:val="-8"/>
          <w:sz w:val="24"/>
          <w:szCs w:val="24"/>
        </w:rPr>
        <w:t xml:space="preserve"> </w:t>
      </w:r>
      <w:r w:rsidR="005345B6" w:rsidRPr="00150E02">
        <w:rPr>
          <w:rFonts w:ascii="Times New Roman" w:hAnsi="Times New Roman" w:cs="Times New Roman"/>
          <w:sz w:val="24"/>
          <w:szCs w:val="24"/>
        </w:rPr>
        <w:t>įstatym</w:t>
      </w:r>
      <w:r w:rsidR="00617021" w:rsidRPr="00150E02">
        <w:rPr>
          <w:rFonts w:ascii="Times New Roman" w:hAnsi="Times New Roman" w:cs="Times New Roman"/>
          <w:sz w:val="24"/>
          <w:szCs w:val="24"/>
        </w:rPr>
        <w:t>as</w:t>
      </w:r>
      <w:r w:rsidR="005345B6" w:rsidRPr="00150E02">
        <w:rPr>
          <w:rFonts w:ascii="Times New Roman" w:hAnsi="Times New Roman" w:cs="Times New Roman"/>
          <w:sz w:val="24"/>
          <w:szCs w:val="24"/>
        </w:rPr>
        <w:t>;</w:t>
      </w:r>
    </w:p>
    <w:p w:rsidR="005345B6" w:rsidRPr="00150E02" w:rsidRDefault="002A7F07" w:rsidP="00150E02">
      <w:pPr>
        <w:tabs>
          <w:tab w:val="left" w:pos="567"/>
          <w:tab w:val="left" w:pos="1701"/>
        </w:tabs>
        <w:spacing w:after="0" w:line="360" w:lineRule="auto"/>
        <w:jc w:val="both"/>
        <w:rPr>
          <w:rFonts w:ascii="Times New Roman" w:eastAsia="Times New Roman" w:hAnsi="Times New Roman" w:cs="Times New Roman"/>
          <w:sz w:val="24"/>
          <w:szCs w:val="24"/>
        </w:rPr>
      </w:pPr>
      <w:r w:rsidRPr="00150E02">
        <w:rPr>
          <w:rFonts w:ascii="Times New Roman" w:hAnsi="Times New Roman" w:cs="Times New Roman"/>
          <w:sz w:val="24"/>
          <w:szCs w:val="24"/>
        </w:rPr>
        <w:t>4</w:t>
      </w:r>
      <w:r w:rsidR="00887E7A" w:rsidRPr="00150E02">
        <w:rPr>
          <w:rFonts w:ascii="Times New Roman" w:hAnsi="Times New Roman" w:cs="Times New Roman"/>
          <w:sz w:val="24"/>
          <w:szCs w:val="24"/>
        </w:rPr>
        <w:t>.9</w:t>
      </w:r>
      <w:r w:rsidR="0016237B">
        <w:rPr>
          <w:rFonts w:ascii="Times New Roman" w:hAnsi="Times New Roman" w:cs="Times New Roman"/>
          <w:sz w:val="24"/>
          <w:szCs w:val="24"/>
        </w:rPr>
        <w:t>.</w:t>
      </w:r>
      <w:r w:rsidR="00887E7A" w:rsidRPr="00150E02">
        <w:rPr>
          <w:rFonts w:ascii="Times New Roman" w:hAnsi="Times New Roman" w:cs="Times New Roman"/>
          <w:sz w:val="24"/>
          <w:szCs w:val="24"/>
        </w:rPr>
        <w:t xml:space="preserve"> </w:t>
      </w:r>
      <w:r w:rsidR="005345B6" w:rsidRPr="00150E02">
        <w:rPr>
          <w:rFonts w:ascii="Times New Roman" w:hAnsi="Times New Roman" w:cs="Times New Roman"/>
          <w:sz w:val="24"/>
          <w:szCs w:val="24"/>
        </w:rPr>
        <w:t>2002 m. sausio 28 d. Europos Parlamento ir Tarybos reglament</w:t>
      </w:r>
      <w:r w:rsidR="00617021" w:rsidRPr="00150E02">
        <w:rPr>
          <w:rFonts w:ascii="Times New Roman" w:hAnsi="Times New Roman" w:cs="Times New Roman"/>
          <w:sz w:val="24"/>
          <w:szCs w:val="24"/>
        </w:rPr>
        <w:t>as</w:t>
      </w:r>
      <w:r w:rsidR="005345B6" w:rsidRPr="00150E02">
        <w:rPr>
          <w:rFonts w:ascii="Times New Roman" w:hAnsi="Times New Roman" w:cs="Times New Roman"/>
          <w:sz w:val="24"/>
          <w:szCs w:val="24"/>
        </w:rPr>
        <w:t xml:space="preserve"> (EB)</w:t>
      </w:r>
      <w:r w:rsidR="005345B6" w:rsidRPr="00150E02">
        <w:rPr>
          <w:rFonts w:ascii="Times New Roman" w:hAnsi="Times New Roman" w:cs="Times New Roman"/>
          <w:spacing w:val="2"/>
          <w:sz w:val="24"/>
          <w:szCs w:val="24"/>
        </w:rPr>
        <w:t xml:space="preserve"> </w:t>
      </w:r>
      <w:r w:rsidR="005345B6" w:rsidRPr="00150E02">
        <w:rPr>
          <w:rFonts w:ascii="Times New Roman" w:hAnsi="Times New Roman" w:cs="Times New Roman"/>
          <w:sz w:val="24"/>
          <w:szCs w:val="24"/>
        </w:rPr>
        <w:t>178/2002, nustatant</w:t>
      </w:r>
      <w:r w:rsidR="00617021" w:rsidRPr="00150E02">
        <w:rPr>
          <w:rFonts w:ascii="Times New Roman" w:hAnsi="Times New Roman" w:cs="Times New Roman"/>
          <w:sz w:val="24"/>
          <w:szCs w:val="24"/>
        </w:rPr>
        <w:t>is</w:t>
      </w:r>
      <w:r w:rsidR="005345B6" w:rsidRPr="00150E02">
        <w:rPr>
          <w:rFonts w:ascii="Times New Roman" w:hAnsi="Times New Roman" w:cs="Times New Roman"/>
          <w:sz w:val="24"/>
          <w:szCs w:val="24"/>
        </w:rPr>
        <w:t xml:space="preserve"> maistui skirtų teisės aktų bendruosius principus ir reikalavimus, įsteigiant</w:t>
      </w:r>
      <w:r w:rsidR="00617021" w:rsidRPr="00150E02">
        <w:rPr>
          <w:rFonts w:ascii="Times New Roman" w:hAnsi="Times New Roman" w:cs="Times New Roman"/>
          <w:sz w:val="24"/>
          <w:szCs w:val="24"/>
        </w:rPr>
        <w:t>is</w:t>
      </w:r>
      <w:r w:rsidR="005345B6" w:rsidRPr="00150E02">
        <w:rPr>
          <w:rFonts w:ascii="Times New Roman" w:hAnsi="Times New Roman" w:cs="Times New Roman"/>
          <w:spacing w:val="44"/>
          <w:sz w:val="24"/>
          <w:szCs w:val="24"/>
        </w:rPr>
        <w:t xml:space="preserve"> </w:t>
      </w:r>
      <w:r w:rsidR="005345B6" w:rsidRPr="00150E02">
        <w:rPr>
          <w:rFonts w:ascii="Times New Roman" w:hAnsi="Times New Roman" w:cs="Times New Roman"/>
          <w:sz w:val="24"/>
          <w:szCs w:val="24"/>
        </w:rPr>
        <w:t>Europos</w:t>
      </w:r>
      <w:r w:rsidR="005345B6" w:rsidRPr="00150E02">
        <w:rPr>
          <w:rFonts w:ascii="Times New Roman" w:hAnsi="Times New Roman" w:cs="Times New Roman"/>
          <w:w w:val="99"/>
          <w:sz w:val="24"/>
          <w:szCs w:val="24"/>
        </w:rPr>
        <w:t xml:space="preserve"> </w:t>
      </w:r>
      <w:r w:rsidR="005345B6" w:rsidRPr="00150E02">
        <w:rPr>
          <w:rFonts w:ascii="Times New Roman" w:hAnsi="Times New Roman" w:cs="Times New Roman"/>
          <w:sz w:val="24"/>
          <w:szCs w:val="24"/>
        </w:rPr>
        <w:t>maisto saugos tarnybą ir nustatant</w:t>
      </w:r>
      <w:r w:rsidR="00617021" w:rsidRPr="00150E02">
        <w:rPr>
          <w:rFonts w:ascii="Times New Roman" w:hAnsi="Times New Roman" w:cs="Times New Roman"/>
          <w:sz w:val="24"/>
          <w:szCs w:val="24"/>
        </w:rPr>
        <w:t>is</w:t>
      </w:r>
      <w:r w:rsidR="005345B6" w:rsidRPr="00150E02">
        <w:rPr>
          <w:rFonts w:ascii="Times New Roman" w:hAnsi="Times New Roman" w:cs="Times New Roman"/>
          <w:sz w:val="24"/>
          <w:szCs w:val="24"/>
        </w:rPr>
        <w:t xml:space="preserve"> su maisto saugos klausimais susijusias procedūras (OL </w:t>
      </w:r>
      <w:r w:rsidR="005345B6" w:rsidRPr="00150E02">
        <w:rPr>
          <w:rFonts w:ascii="Times New Roman" w:hAnsi="Times New Roman" w:cs="Times New Roman"/>
          <w:i/>
          <w:sz w:val="24"/>
          <w:szCs w:val="24"/>
        </w:rPr>
        <w:t>2004</w:t>
      </w:r>
      <w:r w:rsidR="005345B6" w:rsidRPr="00150E02">
        <w:rPr>
          <w:rFonts w:ascii="Times New Roman" w:hAnsi="Times New Roman" w:cs="Times New Roman"/>
          <w:i/>
          <w:spacing w:val="15"/>
          <w:sz w:val="24"/>
          <w:szCs w:val="24"/>
        </w:rPr>
        <w:t xml:space="preserve"> </w:t>
      </w:r>
      <w:r w:rsidR="005345B6" w:rsidRPr="00150E02">
        <w:rPr>
          <w:rFonts w:ascii="Times New Roman" w:hAnsi="Times New Roman" w:cs="Times New Roman"/>
          <w:i/>
          <w:sz w:val="24"/>
          <w:szCs w:val="24"/>
        </w:rPr>
        <w:t>m.</w:t>
      </w:r>
      <w:r w:rsidR="005345B6" w:rsidRPr="00150E02">
        <w:rPr>
          <w:rFonts w:ascii="Times New Roman" w:hAnsi="Times New Roman" w:cs="Times New Roman"/>
          <w:i/>
          <w:w w:val="99"/>
          <w:sz w:val="24"/>
          <w:szCs w:val="24"/>
        </w:rPr>
        <w:t xml:space="preserve"> </w:t>
      </w:r>
      <w:r w:rsidR="005345B6" w:rsidRPr="00150E02">
        <w:rPr>
          <w:rFonts w:ascii="Times New Roman" w:hAnsi="Times New Roman" w:cs="Times New Roman"/>
          <w:i/>
          <w:sz w:val="24"/>
          <w:szCs w:val="24"/>
        </w:rPr>
        <w:t>specialusis leidimas</w:t>
      </w:r>
      <w:r w:rsidR="005345B6" w:rsidRPr="00150E02">
        <w:rPr>
          <w:rFonts w:ascii="Times New Roman" w:hAnsi="Times New Roman" w:cs="Times New Roman"/>
          <w:sz w:val="24"/>
          <w:szCs w:val="24"/>
        </w:rPr>
        <w:t>, 15 skyrius, 6</w:t>
      </w:r>
      <w:r w:rsidR="005345B6" w:rsidRPr="00150E02">
        <w:rPr>
          <w:rFonts w:ascii="Times New Roman" w:hAnsi="Times New Roman" w:cs="Times New Roman"/>
          <w:spacing w:val="-7"/>
          <w:sz w:val="24"/>
          <w:szCs w:val="24"/>
        </w:rPr>
        <w:t xml:space="preserve"> </w:t>
      </w:r>
      <w:r w:rsidR="005345B6" w:rsidRPr="00150E02">
        <w:rPr>
          <w:rFonts w:ascii="Times New Roman" w:hAnsi="Times New Roman" w:cs="Times New Roman"/>
          <w:sz w:val="24"/>
          <w:szCs w:val="24"/>
        </w:rPr>
        <w:t>tomas);</w:t>
      </w:r>
    </w:p>
    <w:p w:rsidR="005345B6" w:rsidRPr="00150E02" w:rsidRDefault="002A7F07" w:rsidP="00150E02">
      <w:pPr>
        <w:tabs>
          <w:tab w:val="left" w:pos="567"/>
          <w:tab w:val="left" w:pos="1701"/>
        </w:tabs>
        <w:spacing w:after="0" w:line="360" w:lineRule="auto"/>
        <w:jc w:val="both"/>
        <w:rPr>
          <w:rFonts w:ascii="Times New Roman" w:eastAsia="Times New Roman" w:hAnsi="Times New Roman" w:cs="Times New Roman"/>
          <w:sz w:val="24"/>
          <w:szCs w:val="24"/>
        </w:rPr>
      </w:pPr>
      <w:r w:rsidRPr="00150E02">
        <w:rPr>
          <w:rFonts w:ascii="Times New Roman" w:eastAsia="Times New Roman" w:hAnsi="Times New Roman" w:cs="Times New Roman"/>
          <w:sz w:val="24"/>
          <w:szCs w:val="24"/>
        </w:rPr>
        <w:t>4</w:t>
      </w:r>
      <w:r w:rsidR="00BE4C6F" w:rsidRPr="00150E02">
        <w:rPr>
          <w:rFonts w:ascii="Times New Roman" w:eastAsia="Times New Roman" w:hAnsi="Times New Roman" w:cs="Times New Roman"/>
          <w:sz w:val="24"/>
          <w:szCs w:val="24"/>
        </w:rPr>
        <w:t>.10</w:t>
      </w:r>
      <w:r w:rsidR="0016237B">
        <w:rPr>
          <w:rFonts w:ascii="Times New Roman" w:eastAsia="Times New Roman" w:hAnsi="Times New Roman" w:cs="Times New Roman"/>
          <w:sz w:val="24"/>
          <w:szCs w:val="24"/>
        </w:rPr>
        <w:t>.</w:t>
      </w:r>
      <w:r w:rsidR="00BE4C6F" w:rsidRPr="00150E02">
        <w:rPr>
          <w:rFonts w:ascii="Times New Roman" w:eastAsia="Times New Roman" w:hAnsi="Times New Roman" w:cs="Times New Roman"/>
          <w:sz w:val="24"/>
          <w:szCs w:val="24"/>
        </w:rPr>
        <w:t xml:space="preserve"> </w:t>
      </w:r>
      <w:r w:rsidR="005345B6" w:rsidRPr="00150E02">
        <w:rPr>
          <w:rFonts w:ascii="Times New Roman" w:eastAsia="Times New Roman" w:hAnsi="Times New Roman" w:cs="Times New Roman"/>
          <w:sz w:val="24"/>
          <w:szCs w:val="24"/>
        </w:rPr>
        <w:t>2002 m. balandžio 12 d. Lietuvos Respublikos Vyriausybės nutarim</w:t>
      </w:r>
      <w:r w:rsidR="00617021" w:rsidRPr="00150E02">
        <w:rPr>
          <w:rFonts w:ascii="Times New Roman" w:eastAsia="Times New Roman" w:hAnsi="Times New Roman" w:cs="Times New Roman"/>
          <w:sz w:val="24"/>
          <w:szCs w:val="24"/>
        </w:rPr>
        <w:t>as</w:t>
      </w:r>
      <w:r w:rsidR="005345B6" w:rsidRPr="00150E02">
        <w:rPr>
          <w:rFonts w:ascii="Times New Roman" w:eastAsia="Times New Roman" w:hAnsi="Times New Roman" w:cs="Times New Roman"/>
          <w:sz w:val="24"/>
          <w:szCs w:val="24"/>
        </w:rPr>
        <w:t xml:space="preserve"> Nr. 519</w:t>
      </w:r>
      <w:r w:rsidR="005345B6" w:rsidRPr="00150E02">
        <w:rPr>
          <w:rFonts w:ascii="Times New Roman" w:eastAsia="Times New Roman" w:hAnsi="Times New Roman" w:cs="Times New Roman"/>
          <w:spacing w:val="27"/>
          <w:sz w:val="24"/>
          <w:szCs w:val="24"/>
        </w:rPr>
        <w:t xml:space="preserve"> </w:t>
      </w:r>
      <w:r w:rsidR="005345B6" w:rsidRPr="00150E02">
        <w:rPr>
          <w:rFonts w:ascii="Times New Roman" w:eastAsia="Times New Roman" w:hAnsi="Times New Roman" w:cs="Times New Roman"/>
          <w:sz w:val="24"/>
          <w:szCs w:val="24"/>
        </w:rPr>
        <w:t>„Dėl valstybinio strateginio atliekų tvarkymo plano</w:t>
      </w:r>
      <w:r w:rsidR="005345B6" w:rsidRPr="00150E02">
        <w:rPr>
          <w:rFonts w:ascii="Times New Roman" w:eastAsia="Times New Roman" w:hAnsi="Times New Roman" w:cs="Times New Roman"/>
          <w:spacing w:val="-5"/>
          <w:sz w:val="24"/>
          <w:szCs w:val="24"/>
        </w:rPr>
        <w:t xml:space="preserve"> </w:t>
      </w:r>
      <w:r w:rsidR="005345B6" w:rsidRPr="00150E02">
        <w:rPr>
          <w:rFonts w:ascii="Times New Roman" w:eastAsia="Times New Roman" w:hAnsi="Times New Roman" w:cs="Times New Roman"/>
          <w:sz w:val="24"/>
          <w:szCs w:val="24"/>
        </w:rPr>
        <w:t>patvirtinimo“;</w:t>
      </w:r>
    </w:p>
    <w:p w:rsidR="005345B6" w:rsidRPr="00150E02" w:rsidRDefault="002A7F07" w:rsidP="00150E02">
      <w:pPr>
        <w:tabs>
          <w:tab w:val="left" w:pos="567"/>
          <w:tab w:val="left" w:pos="1701"/>
        </w:tabs>
        <w:spacing w:after="0" w:line="360" w:lineRule="auto"/>
        <w:jc w:val="both"/>
        <w:rPr>
          <w:rFonts w:ascii="Times New Roman" w:eastAsia="Times New Roman" w:hAnsi="Times New Roman" w:cs="Times New Roman"/>
          <w:sz w:val="24"/>
          <w:szCs w:val="24"/>
        </w:rPr>
      </w:pPr>
      <w:r w:rsidRPr="00150E02">
        <w:rPr>
          <w:rFonts w:ascii="Times New Roman" w:hAnsi="Times New Roman" w:cs="Times New Roman"/>
          <w:sz w:val="24"/>
          <w:szCs w:val="24"/>
        </w:rPr>
        <w:t xml:space="preserve">4.11. </w:t>
      </w:r>
      <w:r w:rsidR="005345B6" w:rsidRPr="00150E02">
        <w:rPr>
          <w:rFonts w:ascii="Times New Roman" w:hAnsi="Times New Roman" w:cs="Times New Roman"/>
          <w:sz w:val="24"/>
          <w:szCs w:val="24"/>
        </w:rPr>
        <w:t>Lietuvos Respublikos visuomenės sveikatos priežiūros</w:t>
      </w:r>
      <w:r w:rsidR="005345B6" w:rsidRPr="00150E02">
        <w:rPr>
          <w:rFonts w:ascii="Times New Roman" w:hAnsi="Times New Roman" w:cs="Times New Roman"/>
          <w:spacing w:val="-8"/>
          <w:sz w:val="24"/>
          <w:szCs w:val="24"/>
        </w:rPr>
        <w:t xml:space="preserve"> </w:t>
      </w:r>
      <w:r w:rsidR="005345B6" w:rsidRPr="00150E02">
        <w:rPr>
          <w:rFonts w:ascii="Times New Roman" w:hAnsi="Times New Roman" w:cs="Times New Roman"/>
          <w:sz w:val="24"/>
          <w:szCs w:val="24"/>
        </w:rPr>
        <w:t>įstatym</w:t>
      </w:r>
      <w:r w:rsidR="00617021" w:rsidRPr="00150E02">
        <w:rPr>
          <w:rFonts w:ascii="Times New Roman" w:hAnsi="Times New Roman" w:cs="Times New Roman"/>
          <w:sz w:val="24"/>
          <w:szCs w:val="24"/>
        </w:rPr>
        <w:t>as</w:t>
      </w:r>
      <w:r w:rsidR="005345B6" w:rsidRPr="00150E02">
        <w:rPr>
          <w:rFonts w:ascii="Times New Roman" w:hAnsi="Times New Roman" w:cs="Times New Roman"/>
          <w:sz w:val="24"/>
          <w:szCs w:val="24"/>
        </w:rPr>
        <w:t>;</w:t>
      </w:r>
    </w:p>
    <w:p w:rsidR="005345B6" w:rsidRPr="00150E02" w:rsidRDefault="002A7F07" w:rsidP="00150E02">
      <w:pPr>
        <w:tabs>
          <w:tab w:val="left" w:pos="567"/>
          <w:tab w:val="left" w:pos="1701"/>
        </w:tabs>
        <w:spacing w:after="0" w:line="360" w:lineRule="auto"/>
        <w:jc w:val="both"/>
        <w:rPr>
          <w:rFonts w:ascii="Times New Roman" w:eastAsia="Times New Roman" w:hAnsi="Times New Roman" w:cs="Times New Roman"/>
          <w:sz w:val="24"/>
          <w:szCs w:val="24"/>
        </w:rPr>
      </w:pPr>
      <w:r w:rsidRPr="00150E02">
        <w:rPr>
          <w:rFonts w:ascii="Times New Roman" w:hAnsi="Times New Roman" w:cs="Times New Roman"/>
          <w:sz w:val="24"/>
          <w:szCs w:val="24"/>
        </w:rPr>
        <w:t>4.12.</w:t>
      </w:r>
      <w:r w:rsidR="00BE4C6F" w:rsidRPr="00150E02">
        <w:rPr>
          <w:rFonts w:ascii="Times New Roman" w:hAnsi="Times New Roman" w:cs="Times New Roman"/>
          <w:sz w:val="24"/>
          <w:szCs w:val="24"/>
        </w:rPr>
        <w:t xml:space="preserve"> </w:t>
      </w:r>
      <w:r w:rsidR="005345B6" w:rsidRPr="00150E02">
        <w:rPr>
          <w:rFonts w:ascii="Times New Roman" w:hAnsi="Times New Roman" w:cs="Times New Roman"/>
          <w:sz w:val="24"/>
          <w:szCs w:val="24"/>
        </w:rPr>
        <w:t>Lietuvos Respublikos švietimo</w:t>
      </w:r>
      <w:r w:rsidR="005345B6" w:rsidRPr="00150E02">
        <w:rPr>
          <w:rFonts w:ascii="Times New Roman" w:hAnsi="Times New Roman" w:cs="Times New Roman"/>
          <w:spacing w:val="-8"/>
          <w:sz w:val="24"/>
          <w:szCs w:val="24"/>
        </w:rPr>
        <w:t xml:space="preserve"> </w:t>
      </w:r>
      <w:r w:rsidR="005345B6" w:rsidRPr="00150E02">
        <w:rPr>
          <w:rFonts w:ascii="Times New Roman" w:hAnsi="Times New Roman" w:cs="Times New Roman"/>
          <w:sz w:val="24"/>
          <w:szCs w:val="24"/>
        </w:rPr>
        <w:t>įstatym</w:t>
      </w:r>
      <w:r w:rsidR="00617021" w:rsidRPr="00150E02">
        <w:rPr>
          <w:rFonts w:ascii="Times New Roman" w:hAnsi="Times New Roman" w:cs="Times New Roman"/>
          <w:sz w:val="24"/>
          <w:szCs w:val="24"/>
        </w:rPr>
        <w:t>as</w:t>
      </w:r>
      <w:r w:rsidR="005345B6" w:rsidRPr="00150E02">
        <w:rPr>
          <w:rFonts w:ascii="Times New Roman" w:hAnsi="Times New Roman" w:cs="Times New Roman"/>
          <w:sz w:val="24"/>
          <w:szCs w:val="24"/>
        </w:rPr>
        <w:t>;</w:t>
      </w:r>
    </w:p>
    <w:p w:rsidR="005345B6" w:rsidRPr="00150E02" w:rsidRDefault="0016237B" w:rsidP="0016237B">
      <w:pPr>
        <w:pStyle w:val="ListParagraph"/>
        <w:numPr>
          <w:ilvl w:val="1"/>
          <w:numId w:val="9"/>
        </w:numPr>
        <w:tabs>
          <w:tab w:val="left" w:pos="567"/>
          <w:tab w:val="left" w:pos="1398"/>
          <w:tab w:val="left" w:pos="1701"/>
        </w:tabs>
        <w:spacing w:line="360" w:lineRule="auto"/>
        <w:ind w:left="0" w:firstLine="0"/>
        <w:jc w:val="both"/>
        <w:rPr>
          <w:rFonts w:ascii="Times New Roman" w:eastAsia="Times New Roman" w:hAnsi="Times New Roman"/>
          <w:sz w:val="24"/>
          <w:szCs w:val="24"/>
        </w:rPr>
      </w:pPr>
      <w:r>
        <w:rPr>
          <w:rFonts w:ascii="Times New Roman" w:eastAsia="Times New Roman" w:hAnsi="Times New Roman"/>
          <w:sz w:val="24"/>
          <w:szCs w:val="24"/>
          <w:lang w:val="lt-LT"/>
        </w:rPr>
        <w:t xml:space="preserve"> </w:t>
      </w:r>
      <w:r w:rsidR="005345B6" w:rsidRPr="0016237B">
        <w:rPr>
          <w:rFonts w:ascii="Times New Roman" w:eastAsia="Times New Roman" w:hAnsi="Times New Roman"/>
          <w:sz w:val="24"/>
          <w:szCs w:val="24"/>
          <w:lang w:val="lt-LT"/>
        </w:rPr>
        <w:t>Lietuvos</w:t>
      </w:r>
      <w:r w:rsidR="005345B6" w:rsidRPr="0016237B">
        <w:rPr>
          <w:rFonts w:ascii="Times New Roman" w:eastAsia="Times New Roman" w:hAnsi="Times New Roman"/>
          <w:spacing w:val="20"/>
          <w:sz w:val="24"/>
          <w:szCs w:val="24"/>
          <w:lang w:val="lt-LT"/>
        </w:rPr>
        <w:t xml:space="preserve"> </w:t>
      </w:r>
      <w:r w:rsidR="005345B6" w:rsidRPr="0016237B">
        <w:rPr>
          <w:rFonts w:ascii="Times New Roman" w:eastAsia="Times New Roman" w:hAnsi="Times New Roman"/>
          <w:sz w:val="24"/>
          <w:szCs w:val="24"/>
          <w:lang w:val="lt-LT"/>
        </w:rPr>
        <w:t>R</w:t>
      </w:r>
      <w:r w:rsidR="005345B6" w:rsidRPr="00150E02">
        <w:rPr>
          <w:rFonts w:ascii="Times New Roman" w:eastAsia="Times New Roman" w:hAnsi="Times New Roman"/>
          <w:sz w:val="24"/>
          <w:szCs w:val="24"/>
        </w:rPr>
        <w:t>espublikos</w:t>
      </w:r>
      <w:r w:rsidR="005345B6" w:rsidRPr="00150E02">
        <w:rPr>
          <w:rFonts w:ascii="Times New Roman" w:eastAsia="Times New Roman" w:hAnsi="Times New Roman"/>
          <w:spacing w:val="21"/>
          <w:sz w:val="24"/>
          <w:szCs w:val="24"/>
        </w:rPr>
        <w:t xml:space="preserve"> </w:t>
      </w:r>
      <w:r w:rsidR="005345B6" w:rsidRPr="00150E02">
        <w:rPr>
          <w:rFonts w:ascii="Times New Roman" w:eastAsia="Times New Roman" w:hAnsi="Times New Roman"/>
          <w:sz w:val="24"/>
          <w:szCs w:val="24"/>
        </w:rPr>
        <w:t>sveikatos</w:t>
      </w:r>
      <w:r w:rsidR="005345B6" w:rsidRPr="00150E02">
        <w:rPr>
          <w:rFonts w:ascii="Times New Roman" w:eastAsia="Times New Roman" w:hAnsi="Times New Roman"/>
          <w:spacing w:val="20"/>
          <w:sz w:val="24"/>
          <w:szCs w:val="24"/>
        </w:rPr>
        <w:t xml:space="preserve"> </w:t>
      </w:r>
      <w:r w:rsidR="005345B6" w:rsidRPr="00150E02">
        <w:rPr>
          <w:rFonts w:ascii="Times New Roman" w:eastAsia="Times New Roman" w:hAnsi="Times New Roman"/>
          <w:sz w:val="24"/>
          <w:szCs w:val="24"/>
        </w:rPr>
        <w:t>apsaugos</w:t>
      </w:r>
      <w:r w:rsidR="005345B6" w:rsidRPr="00150E02">
        <w:rPr>
          <w:rFonts w:ascii="Times New Roman" w:eastAsia="Times New Roman" w:hAnsi="Times New Roman"/>
          <w:spacing w:val="22"/>
          <w:sz w:val="24"/>
          <w:szCs w:val="24"/>
        </w:rPr>
        <w:t xml:space="preserve"> </w:t>
      </w:r>
      <w:r w:rsidR="005345B6" w:rsidRPr="00150E02">
        <w:rPr>
          <w:rFonts w:ascii="Times New Roman" w:eastAsia="Times New Roman" w:hAnsi="Times New Roman"/>
          <w:sz w:val="24"/>
          <w:szCs w:val="24"/>
        </w:rPr>
        <w:t>ministro</w:t>
      </w:r>
      <w:r w:rsidR="005345B6" w:rsidRPr="00150E02">
        <w:rPr>
          <w:rFonts w:ascii="Times New Roman" w:eastAsia="Times New Roman" w:hAnsi="Times New Roman"/>
          <w:spacing w:val="19"/>
          <w:sz w:val="24"/>
          <w:szCs w:val="24"/>
        </w:rPr>
        <w:t xml:space="preserve"> </w:t>
      </w:r>
      <w:r w:rsidR="005345B6" w:rsidRPr="00150E02">
        <w:rPr>
          <w:rFonts w:ascii="Times New Roman" w:eastAsia="Times New Roman" w:hAnsi="Times New Roman"/>
          <w:sz w:val="24"/>
          <w:szCs w:val="24"/>
        </w:rPr>
        <w:t>2003</w:t>
      </w:r>
      <w:r w:rsidR="005345B6" w:rsidRPr="00150E02">
        <w:rPr>
          <w:rFonts w:ascii="Times New Roman" w:eastAsia="Times New Roman" w:hAnsi="Times New Roman"/>
          <w:spacing w:val="22"/>
          <w:sz w:val="24"/>
          <w:szCs w:val="24"/>
        </w:rPr>
        <w:t xml:space="preserve"> </w:t>
      </w:r>
      <w:r w:rsidR="005345B6" w:rsidRPr="00150E02">
        <w:rPr>
          <w:rFonts w:ascii="Times New Roman" w:eastAsia="Times New Roman" w:hAnsi="Times New Roman"/>
          <w:sz w:val="24"/>
          <w:szCs w:val="24"/>
        </w:rPr>
        <w:t>m.</w:t>
      </w:r>
      <w:r w:rsidR="005345B6" w:rsidRPr="00150E02">
        <w:rPr>
          <w:rFonts w:ascii="Times New Roman" w:eastAsia="Times New Roman" w:hAnsi="Times New Roman"/>
          <w:spacing w:val="20"/>
          <w:sz w:val="24"/>
          <w:szCs w:val="24"/>
        </w:rPr>
        <w:t xml:space="preserve"> </w:t>
      </w:r>
      <w:r w:rsidR="005345B6" w:rsidRPr="00150E02">
        <w:rPr>
          <w:rFonts w:ascii="Times New Roman" w:eastAsia="Times New Roman" w:hAnsi="Times New Roman"/>
          <w:sz w:val="24"/>
          <w:szCs w:val="24"/>
        </w:rPr>
        <w:t>liepos</w:t>
      </w:r>
      <w:r w:rsidR="005345B6" w:rsidRPr="00150E02">
        <w:rPr>
          <w:rFonts w:ascii="Times New Roman" w:eastAsia="Times New Roman" w:hAnsi="Times New Roman"/>
          <w:spacing w:val="20"/>
          <w:sz w:val="24"/>
          <w:szCs w:val="24"/>
        </w:rPr>
        <w:t xml:space="preserve"> </w:t>
      </w:r>
      <w:r w:rsidR="005345B6" w:rsidRPr="00150E02">
        <w:rPr>
          <w:rFonts w:ascii="Times New Roman" w:eastAsia="Times New Roman" w:hAnsi="Times New Roman"/>
          <w:sz w:val="24"/>
          <w:szCs w:val="24"/>
        </w:rPr>
        <w:t>23</w:t>
      </w:r>
      <w:r w:rsidR="005345B6" w:rsidRPr="00150E02">
        <w:rPr>
          <w:rFonts w:ascii="Times New Roman" w:eastAsia="Times New Roman" w:hAnsi="Times New Roman"/>
          <w:spacing w:val="24"/>
          <w:sz w:val="24"/>
          <w:szCs w:val="24"/>
        </w:rPr>
        <w:t xml:space="preserve"> </w:t>
      </w:r>
      <w:r w:rsidR="005345B6" w:rsidRPr="00150E02">
        <w:rPr>
          <w:rFonts w:ascii="Times New Roman" w:eastAsia="Times New Roman" w:hAnsi="Times New Roman"/>
          <w:sz w:val="24"/>
          <w:szCs w:val="24"/>
        </w:rPr>
        <w:t>d.</w:t>
      </w:r>
      <w:r w:rsidR="005345B6" w:rsidRPr="00150E02">
        <w:rPr>
          <w:rFonts w:ascii="Times New Roman" w:eastAsia="Times New Roman" w:hAnsi="Times New Roman"/>
          <w:spacing w:val="20"/>
          <w:sz w:val="24"/>
          <w:szCs w:val="24"/>
        </w:rPr>
        <w:t xml:space="preserve"> </w:t>
      </w:r>
      <w:r w:rsidR="005345B6" w:rsidRPr="00150E02">
        <w:rPr>
          <w:rFonts w:ascii="Times New Roman" w:eastAsia="Times New Roman" w:hAnsi="Times New Roman"/>
          <w:sz w:val="24"/>
          <w:szCs w:val="24"/>
        </w:rPr>
        <w:t>įsakym</w:t>
      </w:r>
      <w:r w:rsidR="00617021" w:rsidRPr="00150E02">
        <w:rPr>
          <w:rFonts w:ascii="Times New Roman" w:eastAsia="Times New Roman" w:hAnsi="Times New Roman"/>
          <w:sz w:val="24"/>
          <w:szCs w:val="24"/>
        </w:rPr>
        <w:t>as</w:t>
      </w:r>
      <w:r w:rsidR="005345B6" w:rsidRPr="00150E02">
        <w:rPr>
          <w:rFonts w:ascii="Times New Roman" w:eastAsia="Times New Roman" w:hAnsi="Times New Roman"/>
          <w:spacing w:val="22"/>
          <w:sz w:val="24"/>
          <w:szCs w:val="24"/>
        </w:rPr>
        <w:t xml:space="preserve"> </w:t>
      </w:r>
      <w:r w:rsidR="005345B6" w:rsidRPr="00150E02">
        <w:rPr>
          <w:rFonts w:ascii="Times New Roman" w:eastAsia="Times New Roman" w:hAnsi="Times New Roman"/>
          <w:sz w:val="24"/>
          <w:szCs w:val="24"/>
        </w:rPr>
        <w:t>Nr. V-455 „Dėl Lietuvos higienos normos HN 24:2003 „Geriamojo vandens saugos ir</w:t>
      </w:r>
      <w:r w:rsidR="005345B6" w:rsidRPr="00150E02">
        <w:rPr>
          <w:rFonts w:ascii="Times New Roman" w:eastAsia="Times New Roman" w:hAnsi="Times New Roman"/>
          <w:spacing w:val="28"/>
          <w:sz w:val="24"/>
          <w:szCs w:val="24"/>
        </w:rPr>
        <w:t xml:space="preserve"> </w:t>
      </w:r>
      <w:r w:rsidR="005345B6" w:rsidRPr="00150E02">
        <w:rPr>
          <w:rFonts w:ascii="Times New Roman" w:eastAsia="Times New Roman" w:hAnsi="Times New Roman"/>
          <w:sz w:val="24"/>
          <w:szCs w:val="24"/>
        </w:rPr>
        <w:t>kokybės</w:t>
      </w:r>
      <w:r w:rsidR="005345B6" w:rsidRPr="00150E02">
        <w:rPr>
          <w:rFonts w:ascii="Times New Roman" w:eastAsia="Times New Roman" w:hAnsi="Times New Roman"/>
          <w:w w:val="99"/>
          <w:sz w:val="24"/>
          <w:szCs w:val="24"/>
        </w:rPr>
        <w:t xml:space="preserve"> </w:t>
      </w:r>
      <w:r w:rsidR="005345B6" w:rsidRPr="00150E02">
        <w:rPr>
          <w:rFonts w:ascii="Times New Roman" w:eastAsia="Times New Roman" w:hAnsi="Times New Roman"/>
          <w:sz w:val="24"/>
          <w:szCs w:val="24"/>
        </w:rPr>
        <w:t>reikalavimai“</w:t>
      </w:r>
      <w:r>
        <w:rPr>
          <w:rFonts w:ascii="Times New Roman" w:eastAsia="Times New Roman" w:hAnsi="Times New Roman"/>
          <w:spacing w:val="-4"/>
          <w:sz w:val="24"/>
          <w:szCs w:val="24"/>
        </w:rPr>
        <w:t>;</w:t>
      </w:r>
    </w:p>
    <w:p w:rsidR="005345B6" w:rsidRPr="00150E02" w:rsidRDefault="002A7F07" w:rsidP="0016237B">
      <w:pPr>
        <w:pStyle w:val="ListParagraph"/>
        <w:numPr>
          <w:ilvl w:val="1"/>
          <w:numId w:val="9"/>
        </w:numPr>
        <w:tabs>
          <w:tab w:val="left" w:pos="567"/>
          <w:tab w:val="left" w:pos="1398"/>
          <w:tab w:val="left" w:pos="1701"/>
        </w:tabs>
        <w:spacing w:line="360" w:lineRule="auto"/>
        <w:ind w:left="0" w:firstLine="0"/>
        <w:jc w:val="both"/>
        <w:rPr>
          <w:rFonts w:ascii="Times New Roman" w:eastAsia="Times New Roman" w:hAnsi="Times New Roman"/>
          <w:sz w:val="24"/>
          <w:szCs w:val="24"/>
        </w:rPr>
      </w:pPr>
      <w:r w:rsidRPr="00150E02">
        <w:rPr>
          <w:rFonts w:ascii="Times New Roman" w:eastAsia="Times New Roman" w:hAnsi="Times New Roman"/>
          <w:sz w:val="24"/>
          <w:szCs w:val="24"/>
        </w:rPr>
        <w:t xml:space="preserve"> </w:t>
      </w:r>
      <w:r w:rsidR="005345B6" w:rsidRPr="00150E02">
        <w:rPr>
          <w:rFonts w:ascii="Times New Roman" w:eastAsia="Times New Roman" w:hAnsi="Times New Roman"/>
          <w:sz w:val="24"/>
          <w:szCs w:val="24"/>
        </w:rPr>
        <w:t>Valstybinės maisto ir veterinarijos tarnybos direktoriaus 2003 m. gruodžio 15</w:t>
      </w:r>
      <w:r w:rsidR="005345B6" w:rsidRPr="00150E02">
        <w:rPr>
          <w:rFonts w:ascii="Times New Roman" w:eastAsia="Times New Roman" w:hAnsi="Times New Roman"/>
          <w:spacing w:val="40"/>
          <w:sz w:val="24"/>
          <w:szCs w:val="24"/>
        </w:rPr>
        <w:t xml:space="preserve"> </w:t>
      </w:r>
      <w:r w:rsidR="005345B6" w:rsidRPr="00150E02">
        <w:rPr>
          <w:rFonts w:ascii="Times New Roman" w:eastAsia="Times New Roman" w:hAnsi="Times New Roman"/>
          <w:sz w:val="24"/>
          <w:szCs w:val="24"/>
        </w:rPr>
        <w:t>d. įsakym</w:t>
      </w:r>
      <w:r w:rsidR="00617021" w:rsidRPr="00150E02">
        <w:rPr>
          <w:rFonts w:ascii="Times New Roman" w:eastAsia="Times New Roman" w:hAnsi="Times New Roman"/>
          <w:sz w:val="24"/>
          <w:szCs w:val="24"/>
        </w:rPr>
        <w:t>as</w:t>
      </w:r>
      <w:r w:rsidR="005345B6" w:rsidRPr="00150E02">
        <w:rPr>
          <w:rFonts w:ascii="Times New Roman" w:eastAsia="Times New Roman" w:hAnsi="Times New Roman"/>
          <w:sz w:val="24"/>
          <w:szCs w:val="24"/>
        </w:rPr>
        <w:t xml:space="preserve"> Nr. B1-955 „Dėl Lietuvos Respublikoje išaugintų šviežių vaisių, daržovių, uogų,</w:t>
      </w:r>
      <w:r w:rsidR="005345B6" w:rsidRPr="00150E02">
        <w:rPr>
          <w:rFonts w:ascii="Times New Roman" w:eastAsia="Times New Roman" w:hAnsi="Times New Roman"/>
          <w:spacing w:val="20"/>
          <w:sz w:val="24"/>
          <w:szCs w:val="24"/>
        </w:rPr>
        <w:t xml:space="preserve"> </w:t>
      </w:r>
      <w:r w:rsidR="005345B6" w:rsidRPr="00150E02">
        <w:rPr>
          <w:rFonts w:ascii="Times New Roman" w:eastAsia="Times New Roman" w:hAnsi="Times New Roman"/>
          <w:sz w:val="24"/>
          <w:szCs w:val="24"/>
        </w:rPr>
        <w:t>bulvių atitikties deklaracijos išdavimo reikalavimų</w:t>
      </w:r>
      <w:r w:rsidR="005345B6" w:rsidRPr="00150E02">
        <w:rPr>
          <w:rFonts w:ascii="Times New Roman" w:eastAsia="Times New Roman" w:hAnsi="Times New Roman"/>
          <w:spacing w:val="-7"/>
          <w:sz w:val="24"/>
          <w:szCs w:val="24"/>
        </w:rPr>
        <w:t xml:space="preserve"> </w:t>
      </w:r>
      <w:r w:rsidR="005345B6" w:rsidRPr="00150E02">
        <w:rPr>
          <w:rFonts w:ascii="Times New Roman" w:eastAsia="Times New Roman" w:hAnsi="Times New Roman"/>
          <w:sz w:val="24"/>
          <w:szCs w:val="24"/>
        </w:rPr>
        <w:t>patvirtinimo“;</w:t>
      </w:r>
    </w:p>
    <w:p w:rsidR="005345B6" w:rsidRPr="00150E02" w:rsidRDefault="005345B6" w:rsidP="00EA44C2">
      <w:pPr>
        <w:pStyle w:val="ListParagraph"/>
        <w:numPr>
          <w:ilvl w:val="1"/>
          <w:numId w:val="9"/>
        </w:numPr>
        <w:tabs>
          <w:tab w:val="left" w:pos="567"/>
          <w:tab w:val="left" w:pos="851"/>
        </w:tabs>
        <w:spacing w:line="360" w:lineRule="auto"/>
        <w:ind w:left="0" w:firstLine="284"/>
        <w:jc w:val="both"/>
        <w:rPr>
          <w:rFonts w:ascii="Times New Roman" w:eastAsia="Times New Roman" w:hAnsi="Times New Roman"/>
          <w:sz w:val="24"/>
          <w:szCs w:val="24"/>
          <w:lang w:val="lt-LT"/>
        </w:rPr>
      </w:pPr>
      <w:r w:rsidRPr="00150E02">
        <w:rPr>
          <w:rFonts w:ascii="Times New Roman" w:hAnsi="Times New Roman"/>
          <w:sz w:val="24"/>
          <w:szCs w:val="24"/>
          <w:lang w:val="lt-LT"/>
        </w:rPr>
        <w:t>2004 m. balandžio 29 d. Europos Parlamento ir Tarybos reglament</w:t>
      </w:r>
      <w:r w:rsidR="00617021" w:rsidRPr="00150E02">
        <w:rPr>
          <w:rFonts w:ascii="Times New Roman" w:hAnsi="Times New Roman"/>
          <w:sz w:val="24"/>
          <w:szCs w:val="24"/>
          <w:lang w:val="lt-LT"/>
        </w:rPr>
        <w:t>as</w:t>
      </w:r>
      <w:r w:rsidRPr="00150E02">
        <w:rPr>
          <w:rFonts w:ascii="Times New Roman" w:hAnsi="Times New Roman"/>
          <w:sz w:val="24"/>
          <w:szCs w:val="24"/>
          <w:lang w:val="lt-LT"/>
        </w:rPr>
        <w:t xml:space="preserve"> (EB) Nr. 852/2004 </w:t>
      </w:r>
      <w:r w:rsidR="00617021" w:rsidRPr="00150E02">
        <w:rPr>
          <w:rFonts w:ascii="Times New Roman" w:hAnsi="Times New Roman"/>
          <w:sz w:val="24"/>
          <w:szCs w:val="24"/>
          <w:lang w:val="lt-LT"/>
        </w:rPr>
        <w:t>„D</w:t>
      </w:r>
      <w:r w:rsidRPr="00150E02">
        <w:rPr>
          <w:rFonts w:ascii="Times New Roman" w:hAnsi="Times New Roman"/>
          <w:sz w:val="24"/>
          <w:szCs w:val="24"/>
          <w:lang w:val="lt-LT"/>
        </w:rPr>
        <w:t>ėl maisto produktų higienos</w:t>
      </w:r>
      <w:r w:rsidR="00617021" w:rsidRPr="00150E02">
        <w:rPr>
          <w:rFonts w:ascii="Times New Roman" w:hAnsi="Times New Roman"/>
          <w:sz w:val="24"/>
          <w:szCs w:val="24"/>
          <w:lang w:val="lt-LT"/>
        </w:rPr>
        <w:t>“</w:t>
      </w:r>
      <w:r w:rsidRPr="00150E02">
        <w:rPr>
          <w:rFonts w:ascii="Times New Roman" w:hAnsi="Times New Roman"/>
          <w:sz w:val="24"/>
          <w:szCs w:val="24"/>
          <w:lang w:val="lt-LT"/>
        </w:rPr>
        <w:t xml:space="preserve"> (OL </w:t>
      </w:r>
      <w:r w:rsidRPr="00150E02">
        <w:rPr>
          <w:rFonts w:ascii="Times New Roman" w:hAnsi="Times New Roman"/>
          <w:i/>
          <w:sz w:val="24"/>
          <w:szCs w:val="24"/>
          <w:lang w:val="lt-LT"/>
        </w:rPr>
        <w:t>2004 m. specialusis leidimas</w:t>
      </w:r>
      <w:r w:rsidRPr="00150E02">
        <w:rPr>
          <w:rFonts w:ascii="Times New Roman" w:hAnsi="Times New Roman"/>
          <w:sz w:val="24"/>
          <w:szCs w:val="24"/>
          <w:lang w:val="lt-LT"/>
        </w:rPr>
        <w:t>, 13 skyrius, 34 tomas,</w:t>
      </w:r>
      <w:r w:rsidRPr="00150E02">
        <w:rPr>
          <w:rFonts w:ascii="Times New Roman" w:hAnsi="Times New Roman"/>
          <w:spacing w:val="57"/>
          <w:sz w:val="24"/>
          <w:szCs w:val="24"/>
          <w:lang w:val="lt-LT"/>
        </w:rPr>
        <w:t xml:space="preserve"> </w:t>
      </w:r>
      <w:r w:rsidRPr="00150E02">
        <w:rPr>
          <w:rFonts w:ascii="Times New Roman" w:hAnsi="Times New Roman"/>
          <w:sz w:val="24"/>
          <w:szCs w:val="24"/>
          <w:lang w:val="lt-LT"/>
        </w:rPr>
        <w:t>p. 319);</w:t>
      </w:r>
    </w:p>
    <w:p w:rsidR="005345B6" w:rsidRPr="0016237B" w:rsidRDefault="005345B6" w:rsidP="00EA44C2">
      <w:pPr>
        <w:pStyle w:val="ListParagraph"/>
        <w:numPr>
          <w:ilvl w:val="1"/>
          <w:numId w:val="9"/>
        </w:numPr>
        <w:tabs>
          <w:tab w:val="left" w:pos="567"/>
          <w:tab w:val="left" w:pos="851"/>
        </w:tabs>
        <w:spacing w:line="360" w:lineRule="auto"/>
        <w:ind w:left="0" w:firstLine="284"/>
        <w:jc w:val="both"/>
        <w:rPr>
          <w:rFonts w:ascii="Times New Roman" w:hAnsi="Times New Roman"/>
          <w:sz w:val="24"/>
          <w:szCs w:val="24"/>
        </w:rPr>
      </w:pPr>
      <w:r w:rsidRPr="0016237B">
        <w:rPr>
          <w:rFonts w:ascii="Times New Roman" w:hAnsi="Times New Roman"/>
          <w:sz w:val="24"/>
          <w:szCs w:val="24"/>
          <w:lang w:val="lt-LT"/>
        </w:rPr>
        <w:t>2004 m. balandžio 29 d. Europos Parlamento ir Tarybos reglament</w:t>
      </w:r>
      <w:r w:rsidR="00617021" w:rsidRPr="0016237B">
        <w:rPr>
          <w:rFonts w:ascii="Times New Roman" w:hAnsi="Times New Roman"/>
          <w:sz w:val="24"/>
          <w:szCs w:val="24"/>
          <w:lang w:val="lt-LT"/>
        </w:rPr>
        <w:t>as</w:t>
      </w:r>
      <w:r w:rsidRPr="0016237B">
        <w:rPr>
          <w:rFonts w:ascii="Times New Roman" w:hAnsi="Times New Roman"/>
          <w:sz w:val="24"/>
          <w:szCs w:val="24"/>
          <w:lang w:val="lt-LT"/>
        </w:rPr>
        <w:t xml:space="preserve"> (EB)</w:t>
      </w:r>
      <w:r w:rsidRPr="0016237B">
        <w:rPr>
          <w:rFonts w:ascii="Times New Roman" w:hAnsi="Times New Roman"/>
          <w:spacing w:val="17"/>
          <w:sz w:val="24"/>
          <w:szCs w:val="24"/>
          <w:lang w:val="lt-LT"/>
        </w:rPr>
        <w:t xml:space="preserve"> </w:t>
      </w:r>
      <w:r w:rsidRPr="0016237B">
        <w:rPr>
          <w:rFonts w:ascii="Times New Roman" w:hAnsi="Times New Roman"/>
          <w:sz w:val="24"/>
          <w:szCs w:val="24"/>
          <w:lang w:val="lt-LT"/>
        </w:rPr>
        <w:t>Nr. 853/2004, nustatant</w:t>
      </w:r>
      <w:r w:rsidR="00617021" w:rsidRPr="0016237B">
        <w:rPr>
          <w:rFonts w:ascii="Times New Roman" w:hAnsi="Times New Roman"/>
          <w:sz w:val="24"/>
          <w:szCs w:val="24"/>
          <w:lang w:val="lt-LT"/>
        </w:rPr>
        <w:t>is</w:t>
      </w:r>
      <w:r w:rsidRPr="0016237B">
        <w:rPr>
          <w:rFonts w:ascii="Times New Roman" w:hAnsi="Times New Roman"/>
          <w:sz w:val="24"/>
          <w:szCs w:val="24"/>
          <w:lang w:val="lt-LT"/>
        </w:rPr>
        <w:t xml:space="preserve"> konkrečius gyvūninės kilmės maisto produktų higienos reikalavimus (OL</w:t>
      </w:r>
      <w:r w:rsidRPr="0016237B">
        <w:rPr>
          <w:rFonts w:ascii="Times New Roman" w:hAnsi="Times New Roman"/>
          <w:spacing w:val="6"/>
          <w:sz w:val="24"/>
          <w:szCs w:val="24"/>
          <w:lang w:val="lt-LT"/>
        </w:rPr>
        <w:t xml:space="preserve"> </w:t>
      </w:r>
      <w:r w:rsidRPr="0016237B">
        <w:rPr>
          <w:rFonts w:ascii="Times New Roman" w:hAnsi="Times New Roman"/>
          <w:i/>
          <w:sz w:val="24"/>
          <w:szCs w:val="24"/>
          <w:lang w:val="lt-LT"/>
        </w:rPr>
        <w:t>2004</w:t>
      </w:r>
      <w:r w:rsidR="0016237B">
        <w:rPr>
          <w:rFonts w:ascii="Times New Roman" w:hAnsi="Times New Roman"/>
          <w:i/>
          <w:sz w:val="24"/>
          <w:szCs w:val="24"/>
          <w:lang w:val="lt-LT"/>
        </w:rPr>
        <w:t xml:space="preserve"> </w:t>
      </w:r>
      <w:r w:rsidRPr="0016237B">
        <w:rPr>
          <w:rFonts w:ascii="Times New Roman" w:hAnsi="Times New Roman"/>
          <w:i/>
          <w:sz w:val="24"/>
          <w:szCs w:val="24"/>
        </w:rPr>
        <w:t xml:space="preserve">m. specialusis leidimas, </w:t>
      </w:r>
      <w:r w:rsidRPr="0016237B">
        <w:rPr>
          <w:rFonts w:ascii="Times New Roman" w:hAnsi="Times New Roman"/>
          <w:sz w:val="24"/>
          <w:szCs w:val="24"/>
        </w:rPr>
        <w:t>3 skyrius, 45 tomas, p.</w:t>
      </w:r>
      <w:r w:rsidRPr="0016237B">
        <w:rPr>
          <w:rFonts w:ascii="Times New Roman" w:hAnsi="Times New Roman"/>
          <w:spacing w:val="-6"/>
          <w:sz w:val="24"/>
          <w:szCs w:val="24"/>
        </w:rPr>
        <w:t xml:space="preserve"> </w:t>
      </w:r>
      <w:r w:rsidRPr="0016237B">
        <w:rPr>
          <w:rFonts w:ascii="Times New Roman" w:hAnsi="Times New Roman"/>
          <w:sz w:val="24"/>
          <w:szCs w:val="24"/>
        </w:rPr>
        <w:t>14);</w:t>
      </w:r>
    </w:p>
    <w:p w:rsidR="005345B6" w:rsidRPr="00150E02" w:rsidRDefault="005345B6" w:rsidP="00EA44C2">
      <w:pPr>
        <w:pStyle w:val="ListParagraph"/>
        <w:numPr>
          <w:ilvl w:val="1"/>
          <w:numId w:val="9"/>
        </w:numPr>
        <w:tabs>
          <w:tab w:val="left" w:pos="567"/>
          <w:tab w:val="left" w:pos="851"/>
        </w:tabs>
        <w:spacing w:line="360" w:lineRule="auto"/>
        <w:ind w:left="0" w:firstLine="284"/>
        <w:jc w:val="both"/>
        <w:rPr>
          <w:rFonts w:ascii="Times New Roman" w:eastAsia="Times New Roman" w:hAnsi="Times New Roman"/>
          <w:sz w:val="24"/>
          <w:szCs w:val="24"/>
          <w:lang w:val="lt-LT"/>
        </w:rPr>
      </w:pPr>
      <w:r w:rsidRPr="00150E02">
        <w:rPr>
          <w:rFonts w:ascii="Times New Roman" w:hAnsi="Times New Roman"/>
          <w:sz w:val="24"/>
          <w:szCs w:val="24"/>
          <w:lang w:val="lt-LT"/>
        </w:rPr>
        <w:t>2004 m. balandžio 29 d. Europos Parlamento ir Tarybos reglament</w:t>
      </w:r>
      <w:r w:rsidR="004430F5" w:rsidRPr="00150E02">
        <w:rPr>
          <w:rFonts w:ascii="Times New Roman" w:hAnsi="Times New Roman"/>
          <w:sz w:val="24"/>
          <w:szCs w:val="24"/>
          <w:lang w:val="lt-LT"/>
        </w:rPr>
        <w:t>as</w:t>
      </w:r>
      <w:r w:rsidRPr="00150E02">
        <w:rPr>
          <w:rFonts w:ascii="Times New Roman" w:hAnsi="Times New Roman"/>
          <w:sz w:val="24"/>
          <w:szCs w:val="24"/>
          <w:lang w:val="lt-LT"/>
        </w:rPr>
        <w:t xml:space="preserve"> (EB) </w:t>
      </w:r>
      <w:r w:rsidRPr="00150E02">
        <w:rPr>
          <w:rFonts w:ascii="Times New Roman" w:hAnsi="Times New Roman"/>
          <w:spacing w:val="16"/>
          <w:sz w:val="24"/>
          <w:szCs w:val="24"/>
          <w:lang w:val="lt-LT"/>
        </w:rPr>
        <w:t xml:space="preserve"> </w:t>
      </w:r>
      <w:r w:rsidRPr="00150E02">
        <w:rPr>
          <w:rFonts w:ascii="Times New Roman" w:hAnsi="Times New Roman"/>
          <w:sz w:val="24"/>
          <w:szCs w:val="24"/>
          <w:lang w:val="lt-LT"/>
        </w:rPr>
        <w:t>Nr. 882/2004 dėl oficialios kontrolės, kuri atliekama siekiant užtikrinti, kad būtų įvertinama,</w:t>
      </w:r>
      <w:r w:rsidRPr="00150E02">
        <w:rPr>
          <w:rFonts w:ascii="Times New Roman" w:hAnsi="Times New Roman"/>
          <w:spacing w:val="27"/>
          <w:sz w:val="24"/>
          <w:szCs w:val="24"/>
          <w:lang w:val="lt-LT"/>
        </w:rPr>
        <w:t xml:space="preserve"> </w:t>
      </w:r>
      <w:r w:rsidRPr="00150E02">
        <w:rPr>
          <w:rFonts w:ascii="Times New Roman" w:hAnsi="Times New Roman"/>
          <w:sz w:val="24"/>
          <w:szCs w:val="24"/>
          <w:lang w:val="lt-LT"/>
        </w:rPr>
        <w:t>ar</w:t>
      </w:r>
      <w:r w:rsidRPr="00150E02">
        <w:rPr>
          <w:rFonts w:ascii="Times New Roman" w:hAnsi="Times New Roman"/>
          <w:w w:val="99"/>
          <w:sz w:val="24"/>
          <w:szCs w:val="24"/>
          <w:lang w:val="lt-LT"/>
        </w:rPr>
        <w:t xml:space="preserve"> </w:t>
      </w:r>
      <w:r w:rsidRPr="00150E02">
        <w:rPr>
          <w:rFonts w:ascii="Times New Roman" w:hAnsi="Times New Roman"/>
          <w:sz w:val="24"/>
          <w:szCs w:val="24"/>
          <w:lang w:val="lt-LT"/>
        </w:rPr>
        <w:t>laikomasi pašarus ir maistą reglamentuojančių teisės aktų, gyvūnų sveikatos ir gerovės</w:t>
      </w:r>
      <w:r w:rsidRPr="00150E02">
        <w:rPr>
          <w:rFonts w:ascii="Times New Roman" w:hAnsi="Times New Roman"/>
          <w:spacing w:val="-12"/>
          <w:sz w:val="24"/>
          <w:szCs w:val="24"/>
          <w:lang w:val="lt-LT"/>
        </w:rPr>
        <w:t xml:space="preserve"> </w:t>
      </w:r>
      <w:r w:rsidRPr="00150E02">
        <w:rPr>
          <w:rFonts w:ascii="Times New Roman" w:hAnsi="Times New Roman"/>
          <w:sz w:val="24"/>
          <w:szCs w:val="24"/>
          <w:lang w:val="lt-LT"/>
        </w:rPr>
        <w:t xml:space="preserve">taisyklių (OL </w:t>
      </w:r>
      <w:r w:rsidRPr="00150E02">
        <w:rPr>
          <w:rFonts w:ascii="Times New Roman" w:hAnsi="Times New Roman"/>
          <w:i/>
          <w:sz w:val="24"/>
          <w:szCs w:val="24"/>
          <w:lang w:val="lt-LT"/>
        </w:rPr>
        <w:t xml:space="preserve">2004 m. specialusis leidimas, </w:t>
      </w:r>
      <w:r w:rsidRPr="00150E02">
        <w:rPr>
          <w:rFonts w:ascii="Times New Roman" w:hAnsi="Times New Roman"/>
          <w:sz w:val="24"/>
          <w:szCs w:val="24"/>
          <w:lang w:val="lt-LT"/>
        </w:rPr>
        <w:t>3 skyrius, 45 tomas, p.</w:t>
      </w:r>
      <w:r w:rsidRPr="00150E02">
        <w:rPr>
          <w:rFonts w:ascii="Times New Roman" w:hAnsi="Times New Roman"/>
          <w:spacing w:val="-6"/>
          <w:sz w:val="24"/>
          <w:szCs w:val="24"/>
          <w:lang w:val="lt-LT"/>
        </w:rPr>
        <w:t xml:space="preserve"> </w:t>
      </w:r>
      <w:r w:rsidRPr="00150E02">
        <w:rPr>
          <w:rFonts w:ascii="Times New Roman" w:hAnsi="Times New Roman"/>
          <w:sz w:val="24"/>
          <w:szCs w:val="24"/>
          <w:lang w:val="lt-LT"/>
        </w:rPr>
        <w:t>200);</w:t>
      </w:r>
    </w:p>
    <w:p w:rsidR="005345B6" w:rsidRPr="00150E02" w:rsidRDefault="005345B6" w:rsidP="00EA44C2">
      <w:pPr>
        <w:pStyle w:val="ListParagraph"/>
        <w:numPr>
          <w:ilvl w:val="1"/>
          <w:numId w:val="9"/>
        </w:numPr>
        <w:tabs>
          <w:tab w:val="left" w:pos="567"/>
          <w:tab w:val="left" w:pos="993"/>
        </w:tabs>
        <w:spacing w:line="360" w:lineRule="auto"/>
        <w:ind w:left="0" w:firstLine="284"/>
        <w:jc w:val="both"/>
        <w:rPr>
          <w:rFonts w:ascii="Times New Roman" w:eastAsia="Times New Roman" w:hAnsi="Times New Roman"/>
          <w:sz w:val="24"/>
          <w:szCs w:val="24"/>
          <w:lang w:val="lt-LT"/>
        </w:rPr>
      </w:pPr>
      <w:r w:rsidRPr="00150E02">
        <w:rPr>
          <w:rFonts w:ascii="Times New Roman" w:eastAsia="Times New Roman" w:hAnsi="Times New Roman"/>
          <w:sz w:val="24"/>
          <w:szCs w:val="24"/>
          <w:lang w:val="lt-LT"/>
        </w:rPr>
        <w:t>Lietuvos</w:t>
      </w:r>
      <w:r w:rsidRPr="00150E02">
        <w:rPr>
          <w:rFonts w:ascii="Times New Roman" w:eastAsia="Times New Roman" w:hAnsi="Times New Roman"/>
          <w:spacing w:val="19"/>
          <w:sz w:val="24"/>
          <w:szCs w:val="24"/>
          <w:lang w:val="lt-LT"/>
        </w:rPr>
        <w:t xml:space="preserve"> </w:t>
      </w:r>
      <w:r w:rsidRPr="00150E02">
        <w:rPr>
          <w:rFonts w:ascii="Times New Roman" w:eastAsia="Times New Roman" w:hAnsi="Times New Roman"/>
          <w:sz w:val="24"/>
          <w:szCs w:val="24"/>
          <w:lang w:val="lt-LT"/>
        </w:rPr>
        <w:t>Respublikos</w:t>
      </w:r>
      <w:r w:rsidRPr="00150E02">
        <w:rPr>
          <w:rFonts w:ascii="Times New Roman" w:eastAsia="Times New Roman" w:hAnsi="Times New Roman"/>
          <w:spacing w:val="20"/>
          <w:sz w:val="24"/>
          <w:szCs w:val="24"/>
          <w:lang w:val="lt-LT"/>
        </w:rPr>
        <w:t xml:space="preserve"> </w:t>
      </w:r>
      <w:r w:rsidRPr="00150E02">
        <w:rPr>
          <w:rFonts w:ascii="Times New Roman" w:eastAsia="Times New Roman" w:hAnsi="Times New Roman"/>
          <w:sz w:val="24"/>
          <w:szCs w:val="24"/>
          <w:lang w:val="lt-LT"/>
        </w:rPr>
        <w:t>sveikatos</w:t>
      </w:r>
      <w:r w:rsidRPr="00150E02">
        <w:rPr>
          <w:rFonts w:ascii="Times New Roman" w:eastAsia="Times New Roman" w:hAnsi="Times New Roman"/>
          <w:spacing w:val="19"/>
          <w:sz w:val="24"/>
          <w:szCs w:val="24"/>
          <w:lang w:val="lt-LT"/>
        </w:rPr>
        <w:t xml:space="preserve"> </w:t>
      </w:r>
      <w:r w:rsidRPr="00150E02">
        <w:rPr>
          <w:rFonts w:ascii="Times New Roman" w:eastAsia="Times New Roman" w:hAnsi="Times New Roman"/>
          <w:sz w:val="24"/>
          <w:szCs w:val="24"/>
          <w:lang w:val="lt-LT"/>
        </w:rPr>
        <w:t>apsaugos</w:t>
      </w:r>
      <w:r w:rsidRPr="00150E02">
        <w:rPr>
          <w:rFonts w:ascii="Times New Roman" w:eastAsia="Times New Roman" w:hAnsi="Times New Roman"/>
          <w:spacing w:val="19"/>
          <w:sz w:val="24"/>
          <w:szCs w:val="24"/>
          <w:lang w:val="lt-LT"/>
        </w:rPr>
        <w:t xml:space="preserve"> </w:t>
      </w:r>
      <w:r w:rsidRPr="00150E02">
        <w:rPr>
          <w:rFonts w:ascii="Times New Roman" w:eastAsia="Times New Roman" w:hAnsi="Times New Roman"/>
          <w:sz w:val="24"/>
          <w:szCs w:val="24"/>
          <w:lang w:val="lt-LT"/>
        </w:rPr>
        <w:t>ministro</w:t>
      </w:r>
      <w:r w:rsidRPr="00150E02">
        <w:rPr>
          <w:rFonts w:ascii="Times New Roman" w:eastAsia="Times New Roman" w:hAnsi="Times New Roman"/>
          <w:spacing w:val="18"/>
          <w:sz w:val="24"/>
          <w:szCs w:val="24"/>
          <w:lang w:val="lt-LT"/>
        </w:rPr>
        <w:t xml:space="preserve"> </w:t>
      </w:r>
      <w:r w:rsidRPr="00150E02">
        <w:rPr>
          <w:rFonts w:ascii="Times New Roman" w:eastAsia="Times New Roman" w:hAnsi="Times New Roman"/>
          <w:sz w:val="24"/>
          <w:szCs w:val="24"/>
          <w:lang w:val="lt-LT"/>
        </w:rPr>
        <w:t>2005</w:t>
      </w:r>
      <w:r w:rsidRPr="00150E02">
        <w:rPr>
          <w:rFonts w:ascii="Times New Roman" w:eastAsia="Times New Roman" w:hAnsi="Times New Roman"/>
          <w:spacing w:val="21"/>
          <w:sz w:val="24"/>
          <w:szCs w:val="24"/>
          <w:lang w:val="lt-LT"/>
        </w:rPr>
        <w:t xml:space="preserve"> </w:t>
      </w:r>
      <w:r w:rsidRPr="00150E02">
        <w:rPr>
          <w:rFonts w:ascii="Times New Roman" w:eastAsia="Times New Roman" w:hAnsi="Times New Roman"/>
          <w:sz w:val="24"/>
          <w:szCs w:val="24"/>
          <w:lang w:val="lt-LT"/>
        </w:rPr>
        <w:t>m.</w:t>
      </w:r>
      <w:r w:rsidRPr="00150E02">
        <w:rPr>
          <w:rFonts w:ascii="Times New Roman" w:eastAsia="Times New Roman" w:hAnsi="Times New Roman"/>
          <w:spacing w:val="19"/>
          <w:sz w:val="24"/>
          <w:szCs w:val="24"/>
          <w:lang w:val="lt-LT"/>
        </w:rPr>
        <w:t xml:space="preserve"> </w:t>
      </w:r>
      <w:r w:rsidRPr="00150E02">
        <w:rPr>
          <w:rFonts w:ascii="Times New Roman" w:eastAsia="Times New Roman" w:hAnsi="Times New Roman"/>
          <w:sz w:val="24"/>
          <w:szCs w:val="24"/>
          <w:lang w:val="lt-LT"/>
        </w:rPr>
        <w:t>rugsėjo</w:t>
      </w:r>
      <w:r w:rsidRPr="00150E02">
        <w:rPr>
          <w:rFonts w:ascii="Times New Roman" w:eastAsia="Times New Roman" w:hAnsi="Times New Roman"/>
          <w:spacing w:val="19"/>
          <w:sz w:val="24"/>
          <w:szCs w:val="24"/>
          <w:lang w:val="lt-LT"/>
        </w:rPr>
        <w:t xml:space="preserve"> </w:t>
      </w:r>
      <w:r w:rsidRPr="00150E02">
        <w:rPr>
          <w:rFonts w:ascii="Times New Roman" w:eastAsia="Times New Roman" w:hAnsi="Times New Roman"/>
          <w:sz w:val="24"/>
          <w:szCs w:val="24"/>
          <w:lang w:val="lt-LT"/>
        </w:rPr>
        <w:t>1</w:t>
      </w:r>
      <w:r w:rsidRPr="00150E02">
        <w:rPr>
          <w:rFonts w:ascii="Times New Roman" w:eastAsia="Times New Roman" w:hAnsi="Times New Roman"/>
          <w:spacing w:val="20"/>
          <w:sz w:val="24"/>
          <w:szCs w:val="24"/>
          <w:lang w:val="lt-LT"/>
        </w:rPr>
        <w:t xml:space="preserve"> </w:t>
      </w:r>
      <w:r w:rsidRPr="00150E02">
        <w:rPr>
          <w:rFonts w:ascii="Times New Roman" w:eastAsia="Times New Roman" w:hAnsi="Times New Roman"/>
          <w:sz w:val="24"/>
          <w:szCs w:val="24"/>
          <w:lang w:val="lt-LT"/>
        </w:rPr>
        <w:t>d.</w:t>
      </w:r>
      <w:r w:rsidRPr="00150E02">
        <w:rPr>
          <w:rFonts w:ascii="Times New Roman" w:eastAsia="Times New Roman" w:hAnsi="Times New Roman"/>
          <w:spacing w:val="19"/>
          <w:sz w:val="24"/>
          <w:szCs w:val="24"/>
          <w:lang w:val="lt-LT"/>
        </w:rPr>
        <w:t xml:space="preserve"> </w:t>
      </w:r>
      <w:r w:rsidRPr="00150E02">
        <w:rPr>
          <w:rFonts w:ascii="Times New Roman" w:eastAsia="Times New Roman" w:hAnsi="Times New Roman"/>
          <w:sz w:val="24"/>
          <w:szCs w:val="24"/>
          <w:lang w:val="lt-LT"/>
        </w:rPr>
        <w:t>įsakym</w:t>
      </w:r>
      <w:r w:rsidR="004430F5" w:rsidRPr="00150E02">
        <w:rPr>
          <w:rFonts w:ascii="Times New Roman" w:eastAsia="Times New Roman" w:hAnsi="Times New Roman"/>
          <w:sz w:val="24"/>
          <w:szCs w:val="24"/>
          <w:lang w:val="lt-LT"/>
        </w:rPr>
        <w:t>as</w:t>
      </w:r>
      <w:r w:rsidRPr="00150E02">
        <w:rPr>
          <w:rFonts w:ascii="Times New Roman" w:eastAsia="Times New Roman" w:hAnsi="Times New Roman"/>
          <w:spacing w:val="22"/>
          <w:sz w:val="24"/>
          <w:szCs w:val="24"/>
          <w:lang w:val="lt-LT"/>
        </w:rPr>
        <w:t xml:space="preserve"> </w:t>
      </w:r>
      <w:r w:rsidRPr="00150E02">
        <w:rPr>
          <w:rFonts w:ascii="Times New Roman" w:eastAsia="Times New Roman" w:hAnsi="Times New Roman"/>
          <w:sz w:val="24"/>
          <w:szCs w:val="24"/>
          <w:lang w:val="lt-LT"/>
        </w:rPr>
        <w:t>Nr. V-675 „Dėl Lietuvos higienos normos HN 15:2005 „Maisto higiena“</w:t>
      </w:r>
      <w:r w:rsidRPr="00150E02">
        <w:rPr>
          <w:rFonts w:ascii="Times New Roman" w:eastAsia="Times New Roman" w:hAnsi="Times New Roman"/>
          <w:spacing w:val="-10"/>
          <w:sz w:val="24"/>
          <w:szCs w:val="24"/>
          <w:lang w:val="lt-LT"/>
        </w:rPr>
        <w:t xml:space="preserve"> </w:t>
      </w:r>
      <w:r w:rsidRPr="00150E02">
        <w:rPr>
          <w:rFonts w:ascii="Times New Roman" w:eastAsia="Times New Roman" w:hAnsi="Times New Roman"/>
          <w:sz w:val="24"/>
          <w:szCs w:val="24"/>
          <w:lang w:val="lt-LT"/>
        </w:rPr>
        <w:t>patvirtinimo“;</w:t>
      </w:r>
    </w:p>
    <w:p w:rsidR="005345B6" w:rsidRPr="00150E02" w:rsidRDefault="003266A0" w:rsidP="00EA44C2">
      <w:pPr>
        <w:pStyle w:val="ListParagraph"/>
        <w:numPr>
          <w:ilvl w:val="1"/>
          <w:numId w:val="9"/>
        </w:numPr>
        <w:tabs>
          <w:tab w:val="left" w:pos="567"/>
          <w:tab w:val="left" w:pos="851"/>
        </w:tabs>
        <w:spacing w:line="360" w:lineRule="auto"/>
        <w:ind w:left="0" w:firstLine="284"/>
        <w:jc w:val="both"/>
        <w:rPr>
          <w:rFonts w:ascii="Times New Roman" w:eastAsia="Times New Roman" w:hAnsi="Times New Roman"/>
          <w:sz w:val="24"/>
          <w:szCs w:val="24"/>
          <w:lang w:val="lt-LT"/>
        </w:rPr>
      </w:pPr>
      <w:r>
        <w:rPr>
          <w:rFonts w:ascii="Times New Roman" w:hAnsi="Times New Roman"/>
          <w:sz w:val="24"/>
          <w:szCs w:val="24"/>
          <w:lang w:val="lt-LT"/>
        </w:rPr>
        <w:t xml:space="preserve"> </w:t>
      </w:r>
      <w:r w:rsidRPr="00CF1562">
        <w:rPr>
          <w:rFonts w:ascii="Times New Roman" w:hAnsi="Times New Roman"/>
          <w:sz w:val="24"/>
          <w:szCs w:val="24"/>
        </w:rPr>
        <w:t>Lietuvos Respublikos sveikatos apsaugos ministro 2011 m. lapkričio 11 d. įsakym</w:t>
      </w:r>
      <w:r>
        <w:rPr>
          <w:rFonts w:ascii="Times New Roman" w:hAnsi="Times New Roman"/>
          <w:sz w:val="24"/>
          <w:szCs w:val="24"/>
        </w:rPr>
        <w:t>as</w:t>
      </w:r>
      <w:r w:rsidRPr="00CF1562">
        <w:rPr>
          <w:rFonts w:ascii="Times New Roman" w:hAnsi="Times New Roman"/>
          <w:sz w:val="24"/>
          <w:szCs w:val="24"/>
        </w:rPr>
        <w:t xml:space="preserve"> Nr. V – 964 </w:t>
      </w:r>
      <w:r>
        <w:rPr>
          <w:rFonts w:ascii="Times New Roman" w:hAnsi="Times New Roman"/>
          <w:sz w:val="24"/>
          <w:szCs w:val="24"/>
        </w:rPr>
        <w:t>(</w:t>
      </w:r>
      <w:r w:rsidRPr="00CF1562">
        <w:rPr>
          <w:rFonts w:ascii="Times New Roman" w:hAnsi="Times New Roman"/>
          <w:sz w:val="24"/>
          <w:szCs w:val="24"/>
        </w:rPr>
        <w:t xml:space="preserve">Lietuvos Respublikos </w:t>
      </w:r>
      <w:r>
        <w:rPr>
          <w:rFonts w:ascii="Times New Roman" w:hAnsi="Times New Roman"/>
          <w:sz w:val="24"/>
          <w:szCs w:val="24"/>
        </w:rPr>
        <w:t xml:space="preserve">sveikatos apsaugos ministro 2018 m. balandžio 10 d. įsakymo Nr. V- 394 redakcija) </w:t>
      </w:r>
      <w:r w:rsidRPr="00CF1562">
        <w:rPr>
          <w:rFonts w:ascii="Times New Roman" w:hAnsi="Times New Roman"/>
          <w:sz w:val="24"/>
          <w:szCs w:val="24"/>
        </w:rPr>
        <w:t>„</w:t>
      </w:r>
      <w:r>
        <w:rPr>
          <w:rFonts w:ascii="Times New Roman" w:hAnsi="Times New Roman"/>
          <w:sz w:val="24"/>
          <w:szCs w:val="24"/>
        </w:rPr>
        <w:t>Vaikų m</w:t>
      </w:r>
      <w:r w:rsidRPr="00CF1562">
        <w:rPr>
          <w:rFonts w:ascii="Times New Roman" w:hAnsi="Times New Roman"/>
          <w:sz w:val="24"/>
          <w:szCs w:val="24"/>
        </w:rPr>
        <w:t>aitinimo organizavimo tvarkos</w:t>
      </w:r>
      <w:r>
        <w:rPr>
          <w:rFonts w:ascii="Times New Roman" w:hAnsi="Times New Roman"/>
          <w:sz w:val="24"/>
          <w:szCs w:val="24"/>
        </w:rPr>
        <w:t xml:space="preserve"> aprašas“.</w:t>
      </w:r>
    </w:p>
    <w:p w:rsidR="005345B6" w:rsidRPr="0016237B" w:rsidRDefault="005345B6" w:rsidP="00EA44C2">
      <w:pPr>
        <w:pStyle w:val="ListParagraph"/>
        <w:numPr>
          <w:ilvl w:val="1"/>
          <w:numId w:val="9"/>
        </w:numPr>
        <w:tabs>
          <w:tab w:val="left" w:pos="567"/>
          <w:tab w:val="left" w:pos="851"/>
        </w:tabs>
        <w:spacing w:line="360" w:lineRule="auto"/>
        <w:ind w:left="0" w:firstLine="284"/>
        <w:jc w:val="both"/>
        <w:rPr>
          <w:rFonts w:ascii="Times New Roman" w:eastAsia="Times New Roman" w:hAnsi="Times New Roman"/>
          <w:sz w:val="24"/>
          <w:szCs w:val="24"/>
          <w:lang w:val="lt-LT"/>
        </w:rPr>
      </w:pPr>
      <w:r w:rsidRPr="00150E02">
        <w:rPr>
          <w:rFonts w:ascii="Times New Roman" w:eastAsia="Times New Roman" w:hAnsi="Times New Roman"/>
          <w:sz w:val="24"/>
          <w:szCs w:val="24"/>
          <w:lang w:val="lt-LT"/>
        </w:rPr>
        <w:t>Lietuvos Respublikos sveikatos apsaugos ministro 2006 m. kovo 9 d. įsakym</w:t>
      </w:r>
      <w:r w:rsidR="004430F5" w:rsidRPr="00150E02">
        <w:rPr>
          <w:rFonts w:ascii="Times New Roman" w:eastAsia="Times New Roman" w:hAnsi="Times New Roman"/>
          <w:sz w:val="24"/>
          <w:szCs w:val="24"/>
          <w:lang w:val="lt-LT"/>
        </w:rPr>
        <w:t>as</w:t>
      </w:r>
      <w:r w:rsidRPr="00150E02">
        <w:rPr>
          <w:rFonts w:ascii="Times New Roman" w:eastAsia="Times New Roman" w:hAnsi="Times New Roman"/>
          <w:sz w:val="24"/>
          <w:szCs w:val="24"/>
          <w:lang w:val="lt-LT"/>
        </w:rPr>
        <w:t xml:space="preserve"> Nr.</w:t>
      </w:r>
      <w:r w:rsidRPr="00150E02">
        <w:rPr>
          <w:rFonts w:ascii="Times New Roman" w:eastAsia="Times New Roman" w:hAnsi="Times New Roman"/>
          <w:spacing w:val="16"/>
          <w:sz w:val="24"/>
          <w:szCs w:val="24"/>
          <w:lang w:val="lt-LT"/>
        </w:rPr>
        <w:t xml:space="preserve"> </w:t>
      </w:r>
      <w:r w:rsidRPr="0016237B">
        <w:rPr>
          <w:rFonts w:ascii="Times New Roman" w:eastAsia="Times New Roman" w:hAnsi="Times New Roman"/>
          <w:sz w:val="24"/>
          <w:szCs w:val="24"/>
          <w:lang w:val="lt-LT"/>
        </w:rPr>
        <w:t>V-</w:t>
      </w:r>
      <w:r w:rsidRPr="0016237B">
        <w:rPr>
          <w:rFonts w:ascii="Times New Roman" w:eastAsia="Times New Roman" w:hAnsi="Times New Roman"/>
          <w:w w:val="99"/>
          <w:sz w:val="24"/>
          <w:szCs w:val="24"/>
          <w:lang w:val="lt-LT"/>
        </w:rPr>
        <w:t xml:space="preserve"> </w:t>
      </w:r>
      <w:r w:rsidRPr="0016237B">
        <w:rPr>
          <w:rFonts w:ascii="Times New Roman" w:eastAsia="Times New Roman" w:hAnsi="Times New Roman"/>
          <w:sz w:val="24"/>
          <w:szCs w:val="24"/>
          <w:lang w:val="lt-LT"/>
        </w:rPr>
        <w:t>168 „Dėl Lietuvos higienos normos HN 26:2006 „Maisto produktų mikrobiologiniai</w:t>
      </w:r>
      <w:r w:rsidRPr="0016237B">
        <w:rPr>
          <w:rFonts w:ascii="Times New Roman" w:eastAsia="Times New Roman" w:hAnsi="Times New Roman"/>
          <w:spacing w:val="-19"/>
          <w:sz w:val="24"/>
          <w:szCs w:val="24"/>
          <w:lang w:val="lt-LT"/>
        </w:rPr>
        <w:t xml:space="preserve"> </w:t>
      </w:r>
      <w:r w:rsidRPr="0016237B">
        <w:rPr>
          <w:rFonts w:ascii="Times New Roman" w:eastAsia="Times New Roman" w:hAnsi="Times New Roman"/>
          <w:sz w:val="24"/>
          <w:szCs w:val="24"/>
          <w:lang w:val="lt-LT"/>
        </w:rPr>
        <w:t>kriterijai“ patvirtinimo“;</w:t>
      </w:r>
    </w:p>
    <w:p w:rsidR="005345B6" w:rsidRPr="0016237B" w:rsidRDefault="005345B6" w:rsidP="00EA44C2">
      <w:pPr>
        <w:pStyle w:val="ListParagraph"/>
        <w:numPr>
          <w:ilvl w:val="1"/>
          <w:numId w:val="9"/>
        </w:numPr>
        <w:tabs>
          <w:tab w:val="left" w:pos="567"/>
          <w:tab w:val="left" w:pos="993"/>
        </w:tabs>
        <w:spacing w:line="360" w:lineRule="auto"/>
        <w:ind w:left="0" w:firstLine="284"/>
        <w:jc w:val="both"/>
        <w:rPr>
          <w:rFonts w:ascii="Times New Roman" w:eastAsia="Times New Roman" w:hAnsi="Times New Roman"/>
          <w:sz w:val="24"/>
          <w:szCs w:val="24"/>
          <w:lang w:val="lt-LT"/>
        </w:rPr>
      </w:pPr>
      <w:r w:rsidRPr="0016237B">
        <w:rPr>
          <w:rFonts w:ascii="Times New Roman" w:hAnsi="Times New Roman"/>
          <w:sz w:val="24"/>
          <w:szCs w:val="24"/>
          <w:lang w:val="lt-LT"/>
        </w:rPr>
        <w:t>Lietuvos</w:t>
      </w:r>
      <w:r w:rsidRPr="0016237B">
        <w:rPr>
          <w:rFonts w:ascii="Times New Roman" w:hAnsi="Times New Roman"/>
          <w:spacing w:val="46"/>
          <w:sz w:val="24"/>
          <w:szCs w:val="24"/>
          <w:lang w:val="lt-LT"/>
        </w:rPr>
        <w:t xml:space="preserve"> </w:t>
      </w:r>
      <w:r w:rsidRPr="0016237B">
        <w:rPr>
          <w:rFonts w:ascii="Times New Roman" w:hAnsi="Times New Roman"/>
          <w:sz w:val="24"/>
          <w:szCs w:val="24"/>
          <w:lang w:val="lt-LT"/>
        </w:rPr>
        <w:t>Respublikos</w:t>
      </w:r>
      <w:r w:rsidRPr="0016237B">
        <w:rPr>
          <w:rFonts w:ascii="Times New Roman" w:hAnsi="Times New Roman"/>
          <w:spacing w:val="46"/>
          <w:sz w:val="24"/>
          <w:szCs w:val="24"/>
          <w:lang w:val="lt-LT"/>
        </w:rPr>
        <w:t xml:space="preserve"> </w:t>
      </w:r>
      <w:r w:rsidRPr="0016237B">
        <w:rPr>
          <w:rFonts w:ascii="Times New Roman" w:hAnsi="Times New Roman"/>
          <w:sz w:val="24"/>
          <w:szCs w:val="24"/>
          <w:lang w:val="lt-LT"/>
        </w:rPr>
        <w:t>socialinės</w:t>
      </w:r>
      <w:r w:rsidRPr="0016237B">
        <w:rPr>
          <w:rFonts w:ascii="Times New Roman" w:hAnsi="Times New Roman"/>
          <w:spacing w:val="46"/>
          <w:sz w:val="24"/>
          <w:szCs w:val="24"/>
          <w:lang w:val="lt-LT"/>
        </w:rPr>
        <w:t xml:space="preserve"> </w:t>
      </w:r>
      <w:r w:rsidRPr="0016237B">
        <w:rPr>
          <w:rFonts w:ascii="Times New Roman" w:hAnsi="Times New Roman"/>
          <w:sz w:val="24"/>
          <w:szCs w:val="24"/>
          <w:lang w:val="lt-LT"/>
        </w:rPr>
        <w:t>paramos</w:t>
      </w:r>
      <w:r w:rsidRPr="0016237B">
        <w:rPr>
          <w:rFonts w:ascii="Times New Roman" w:hAnsi="Times New Roman"/>
          <w:spacing w:val="46"/>
          <w:sz w:val="24"/>
          <w:szCs w:val="24"/>
          <w:lang w:val="lt-LT"/>
        </w:rPr>
        <w:t xml:space="preserve"> </w:t>
      </w:r>
      <w:r w:rsidRPr="0016237B">
        <w:rPr>
          <w:rFonts w:ascii="Times New Roman" w:hAnsi="Times New Roman"/>
          <w:sz w:val="24"/>
          <w:szCs w:val="24"/>
          <w:lang w:val="lt-LT"/>
        </w:rPr>
        <w:t>mokiniams</w:t>
      </w:r>
      <w:r w:rsidRPr="0016237B">
        <w:rPr>
          <w:rFonts w:ascii="Times New Roman" w:hAnsi="Times New Roman"/>
          <w:spacing w:val="46"/>
          <w:sz w:val="24"/>
          <w:szCs w:val="24"/>
          <w:lang w:val="lt-LT"/>
        </w:rPr>
        <w:t xml:space="preserve"> </w:t>
      </w:r>
      <w:r w:rsidRPr="0016237B">
        <w:rPr>
          <w:rFonts w:ascii="Times New Roman" w:hAnsi="Times New Roman"/>
          <w:sz w:val="24"/>
          <w:szCs w:val="24"/>
          <w:lang w:val="lt-LT"/>
        </w:rPr>
        <w:t>įstatym</w:t>
      </w:r>
      <w:r w:rsidR="004430F5" w:rsidRPr="0016237B">
        <w:rPr>
          <w:rFonts w:ascii="Times New Roman" w:hAnsi="Times New Roman"/>
          <w:sz w:val="24"/>
          <w:szCs w:val="24"/>
          <w:lang w:val="lt-LT"/>
        </w:rPr>
        <w:t>as</w:t>
      </w:r>
      <w:r w:rsidRPr="0016237B">
        <w:rPr>
          <w:rFonts w:ascii="Times New Roman" w:hAnsi="Times New Roman"/>
          <w:spacing w:val="44"/>
          <w:sz w:val="24"/>
          <w:szCs w:val="24"/>
          <w:lang w:val="lt-LT"/>
        </w:rPr>
        <w:t xml:space="preserve"> </w:t>
      </w:r>
      <w:r w:rsidRPr="0016237B">
        <w:rPr>
          <w:rFonts w:ascii="Times New Roman" w:hAnsi="Times New Roman"/>
          <w:sz w:val="24"/>
          <w:szCs w:val="24"/>
          <w:lang w:val="lt-LT"/>
        </w:rPr>
        <w:t>(Žin.,</w:t>
      </w:r>
      <w:r w:rsidRPr="0016237B">
        <w:rPr>
          <w:rFonts w:ascii="Times New Roman" w:hAnsi="Times New Roman"/>
          <w:spacing w:val="46"/>
          <w:sz w:val="24"/>
          <w:szCs w:val="24"/>
          <w:lang w:val="lt-LT"/>
        </w:rPr>
        <w:t xml:space="preserve"> </w:t>
      </w:r>
      <w:r w:rsidRPr="0016237B">
        <w:rPr>
          <w:rFonts w:ascii="Times New Roman" w:hAnsi="Times New Roman"/>
          <w:sz w:val="24"/>
          <w:szCs w:val="24"/>
          <w:lang w:val="lt-LT"/>
        </w:rPr>
        <w:t>2006,</w:t>
      </w:r>
      <w:r w:rsidRPr="0016237B">
        <w:rPr>
          <w:rFonts w:ascii="Times New Roman" w:hAnsi="Times New Roman"/>
          <w:spacing w:val="45"/>
          <w:sz w:val="24"/>
          <w:szCs w:val="24"/>
          <w:lang w:val="lt-LT"/>
        </w:rPr>
        <w:t xml:space="preserve"> </w:t>
      </w:r>
      <w:r w:rsidRPr="0016237B">
        <w:rPr>
          <w:rFonts w:ascii="Times New Roman" w:hAnsi="Times New Roman"/>
          <w:sz w:val="24"/>
          <w:szCs w:val="24"/>
          <w:lang w:val="lt-LT"/>
        </w:rPr>
        <w:t>Nr.</w:t>
      </w:r>
      <w:r w:rsidRPr="0016237B">
        <w:rPr>
          <w:rFonts w:ascii="Times New Roman" w:hAnsi="Times New Roman"/>
          <w:spacing w:val="48"/>
          <w:sz w:val="24"/>
          <w:szCs w:val="24"/>
          <w:lang w:val="lt-LT"/>
        </w:rPr>
        <w:t xml:space="preserve"> </w:t>
      </w:r>
      <w:r w:rsidRPr="0016237B">
        <w:rPr>
          <w:rFonts w:ascii="Times New Roman" w:hAnsi="Times New Roman"/>
          <w:sz w:val="24"/>
          <w:szCs w:val="24"/>
          <w:lang w:val="lt-LT"/>
        </w:rPr>
        <w:t xml:space="preserve">73- </w:t>
      </w:r>
      <w:r w:rsidRPr="0016237B">
        <w:rPr>
          <w:rFonts w:ascii="Times New Roman" w:hAnsi="Times New Roman"/>
          <w:sz w:val="24"/>
          <w:szCs w:val="24"/>
          <w:lang w:val="lt-LT"/>
        </w:rPr>
        <w:lastRenderedPageBreak/>
        <w:t>2755; 2008, Nr. 63-2382; 2009, Nr.</w:t>
      </w:r>
      <w:r w:rsidRPr="0016237B">
        <w:rPr>
          <w:rFonts w:ascii="Times New Roman" w:hAnsi="Times New Roman"/>
          <w:spacing w:val="-7"/>
          <w:sz w:val="24"/>
          <w:szCs w:val="24"/>
          <w:lang w:val="lt-LT"/>
        </w:rPr>
        <w:t xml:space="preserve"> </w:t>
      </w:r>
      <w:r w:rsidRPr="0016237B">
        <w:rPr>
          <w:rFonts w:ascii="Times New Roman" w:hAnsi="Times New Roman"/>
          <w:sz w:val="24"/>
          <w:szCs w:val="24"/>
          <w:lang w:val="lt-LT"/>
        </w:rPr>
        <w:t>153-6886);</w:t>
      </w:r>
    </w:p>
    <w:p w:rsidR="005345B6" w:rsidRPr="0016237B" w:rsidRDefault="005345B6" w:rsidP="0016237B">
      <w:pPr>
        <w:numPr>
          <w:ilvl w:val="1"/>
          <w:numId w:val="9"/>
        </w:numPr>
        <w:tabs>
          <w:tab w:val="left" w:pos="567"/>
        </w:tabs>
        <w:spacing w:after="0" w:line="360" w:lineRule="auto"/>
        <w:ind w:left="0" w:firstLine="284"/>
        <w:jc w:val="both"/>
        <w:rPr>
          <w:rFonts w:ascii="Times New Roman" w:hAnsi="Times New Roman" w:cs="Times New Roman"/>
          <w:sz w:val="24"/>
          <w:szCs w:val="24"/>
        </w:rPr>
      </w:pPr>
      <w:r w:rsidRPr="0016237B">
        <w:rPr>
          <w:rFonts w:ascii="Times New Roman" w:hAnsi="Times New Roman" w:cs="Times New Roman"/>
          <w:sz w:val="24"/>
          <w:szCs w:val="24"/>
        </w:rPr>
        <w:t>2013 m. gruodžio 17 d. Europos parlamento ir Tarybos reglament</w:t>
      </w:r>
      <w:r w:rsidR="004430F5" w:rsidRPr="0016237B">
        <w:rPr>
          <w:rFonts w:ascii="Times New Roman" w:hAnsi="Times New Roman" w:cs="Times New Roman"/>
          <w:sz w:val="24"/>
          <w:szCs w:val="24"/>
        </w:rPr>
        <w:t>as</w:t>
      </w:r>
      <w:r w:rsidRPr="0016237B">
        <w:rPr>
          <w:rFonts w:ascii="Times New Roman" w:hAnsi="Times New Roman" w:cs="Times New Roman"/>
          <w:sz w:val="24"/>
          <w:szCs w:val="24"/>
        </w:rPr>
        <w:t xml:space="preserve"> (EB) Nr.1308/2013,</w:t>
      </w:r>
      <w:r w:rsidRPr="0016237B">
        <w:rPr>
          <w:rFonts w:ascii="Times New Roman" w:hAnsi="Times New Roman" w:cs="Times New Roman"/>
          <w:spacing w:val="36"/>
          <w:sz w:val="24"/>
          <w:szCs w:val="24"/>
        </w:rPr>
        <w:t xml:space="preserve"> </w:t>
      </w:r>
      <w:r w:rsidRPr="0016237B">
        <w:rPr>
          <w:rFonts w:ascii="Times New Roman" w:hAnsi="Times New Roman" w:cs="Times New Roman"/>
          <w:sz w:val="24"/>
          <w:szCs w:val="24"/>
        </w:rPr>
        <w:t>kuriuo</w:t>
      </w:r>
      <w:r w:rsidRPr="0016237B">
        <w:rPr>
          <w:rFonts w:ascii="Times New Roman" w:hAnsi="Times New Roman" w:cs="Times New Roman"/>
          <w:spacing w:val="36"/>
          <w:sz w:val="24"/>
          <w:szCs w:val="24"/>
        </w:rPr>
        <w:t xml:space="preserve"> </w:t>
      </w:r>
      <w:r w:rsidRPr="0016237B">
        <w:rPr>
          <w:rFonts w:ascii="Times New Roman" w:hAnsi="Times New Roman" w:cs="Times New Roman"/>
          <w:sz w:val="24"/>
          <w:szCs w:val="24"/>
        </w:rPr>
        <w:t>nust</w:t>
      </w:r>
      <w:r w:rsidRPr="0016237B">
        <w:rPr>
          <w:rFonts w:ascii="Times New Roman" w:hAnsi="Times New Roman" w:cs="Times New Roman"/>
          <w:spacing w:val="1"/>
          <w:sz w:val="24"/>
          <w:szCs w:val="24"/>
        </w:rPr>
        <w:t>a</w:t>
      </w:r>
      <w:r w:rsidRPr="0016237B">
        <w:rPr>
          <w:rFonts w:ascii="Times New Roman" w:hAnsi="Times New Roman" w:cs="Times New Roman"/>
          <w:sz w:val="24"/>
          <w:szCs w:val="24"/>
        </w:rPr>
        <w:t>to</w:t>
      </w:r>
      <w:r w:rsidRPr="0016237B">
        <w:rPr>
          <w:rFonts w:ascii="Times New Roman" w:hAnsi="Times New Roman" w:cs="Times New Roman"/>
          <w:spacing w:val="1"/>
          <w:sz w:val="24"/>
          <w:szCs w:val="24"/>
        </w:rPr>
        <w:t>m</w:t>
      </w:r>
      <w:r w:rsidRPr="0016237B">
        <w:rPr>
          <w:rFonts w:ascii="Times New Roman" w:hAnsi="Times New Roman" w:cs="Times New Roman"/>
          <w:spacing w:val="-1"/>
          <w:sz w:val="24"/>
          <w:szCs w:val="24"/>
        </w:rPr>
        <w:t>a</w:t>
      </w:r>
      <w:r w:rsidRPr="0016237B">
        <w:rPr>
          <w:rFonts w:ascii="Times New Roman" w:hAnsi="Times New Roman" w:cs="Times New Roman"/>
          <w:sz w:val="24"/>
          <w:szCs w:val="24"/>
        </w:rPr>
        <w:t>s</w:t>
      </w:r>
      <w:r w:rsidRPr="0016237B">
        <w:rPr>
          <w:rFonts w:ascii="Times New Roman" w:hAnsi="Times New Roman" w:cs="Times New Roman"/>
          <w:spacing w:val="36"/>
          <w:sz w:val="24"/>
          <w:szCs w:val="24"/>
        </w:rPr>
        <w:t xml:space="preserve"> </w:t>
      </w:r>
      <w:r w:rsidRPr="0016237B">
        <w:rPr>
          <w:rFonts w:ascii="Times New Roman" w:hAnsi="Times New Roman" w:cs="Times New Roman"/>
          <w:sz w:val="24"/>
          <w:szCs w:val="24"/>
        </w:rPr>
        <w:t>b</w:t>
      </w:r>
      <w:r w:rsidRPr="0016237B">
        <w:rPr>
          <w:rFonts w:ascii="Times New Roman" w:hAnsi="Times New Roman" w:cs="Times New Roman"/>
          <w:spacing w:val="-1"/>
          <w:sz w:val="24"/>
          <w:szCs w:val="24"/>
        </w:rPr>
        <w:t>e</w:t>
      </w:r>
      <w:r w:rsidRPr="0016237B">
        <w:rPr>
          <w:rFonts w:ascii="Times New Roman" w:hAnsi="Times New Roman" w:cs="Times New Roman"/>
          <w:sz w:val="24"/>
          <w:szCs w:val="24"/>
        </w:rPr>
        <w:t>ndr</w:t>
      </w:r>
      <w:r w:rsidRPr="0016237B">
        <w:rPr>
          <w:rFonts w:ascii="Times New Roman" w:hAnsi="Times New Roman" w:cs="Times New Roman"/>
          <w:spacing w:val="-2"/>
          <w:sz w:val="24"/>
          <w:szCs w:val="24"/>
        </w:rPr>
        <w:t>a</w:t>
      </w:r>
      <w:r w:rsidRPr="0016237B">
        <w:rPr>
          <w:rFonts w:ascii="Times New Roman" w:hAnsi="Times New Roman" w:cs="Times New Roman"/>
          <w:sz w:val="24"/>
          <w:szCs w:val="24"/>
        </w:rPr>
        <w:t>s</w:t>
      </w:r>
      <w:r w:rsidRPr="0016237B">
        <w:rPr>
          <w:rFonts w:ascii="Times New Roman" w:hAnsi="Times New Roman" w:cs="Times New Roman"/>
          <w:spacing w:val="36"/>
          <w:sz w:val="24"/>
          <w:szCs w:val="24"/>
        </w:rPr>
        <w:t xml:space="preserve"> </w:t>
      </w:r>
      <w:r w:rsidRPr="0016237B">
        <w:rPr>
          <w:rFonts w:ascii="Times New Roman" w:hAnsi="Times New Roman" w:cs="Times New Roman"/>
          <w:spacing w:val="1"/>
          <w:sz w:val="24"/>
          <w:szCs w:val="24"/>
        </w:rPr>
        <w:t>ž</w:t>
      </w:r>
      <w:r w:rsidRPr="0016237B">
        <w:rPr>
          <w:rFonts w:ascii="Times New Roman" w:hAnsi="Times New Roman" w:cs="Times New Roman"/>
          <w:spacing w:val="-1"/>
          <w:sz w:val="24"/>
          <w:szCs w:val="24"/>
        </w:rPr>
        <w:t>e</w:t>
      </w:r>
      <w:r w:rsidRPr="0016237B">
        <w:rPr>
          <w:rFonts w:ascii="Times New Roman" w:hAnsi="Times New Roman" w:cs="Times New Roman"/>
          <w:sz w:val="24"/>
          <w:szCs w:val="24"/>
        </w:rPr>
        <w:t>mės</w:t>
      </w:r>
      <w:r w:rsidRPr="0016237B">
        <w:rPr>
          <w:rFonts w:ascii="Times New Roman" w:hAnsi="Times New Roman" w:cs="Times New Roman"/>
          <w:spacing w:val="38"/>
          <w:sz w:val="24"/>
          <w:szCs w:val="24"/>
        </w:rPr>
        <w:t xml:space="preserve"> </w:t>
      </w:r>
      <w:r w:rsidRPr="0016237B">
        <w:rPr>
          <w:rFonts w:ascii="Times New Roman" w:hAnsi="Times New Roman" w:cs="Times New Roman"/>
          <w:sz w:val="24"/>
          <w:szCs w:val="24"/>
        </w:rPr>
        <w:t>ū</w:t>
      </w:r>
      <w:r w:rsidRPr="0016237B">
        <w:rPr>
          <w:rFonts w:ascii="Times New Roman" w:hAnsi="Times New Roman" w:cs="Times New Roman"/>
          <w:spacing w:val="2"/>
          <w:sz w:val="24"/>
          <w:szCs w:val="24"/>
        </w:rPr>
        <w:t>k</w:t>
      </w:r>
      <w:r w:rsidRPr="0016237B">
        <w:rPr>
          <w:rFonts w:ascii="Times New Roman" w:hAnsi="Times New Roman" w:cs="Times New Roman"/>
          <w:sz w:val="24"/>
          <w:szCs w:val="24"/>
        </w:rPr>
        <w:t>io</w:t>
      </w:r>
      <w:r w:rsidRPr="0016237B">
        <w:rPr>
          <w:rFonts w:ascii="Times New Roman" w:hAnsi="Times New Roman" w:cs="Times New Roman"/>
          <w:spacing w:val="36"/>
          <w:sz w:val="24"/>
          <w:szCs w:val="24"/>
        </w:rPr>
        <w:t xml:space="preserve"> </w:t>
      </w:r>
      <w:r w:rsidRPr="0016237B">
        <w:rPr>
          <w:rFonts w:ascii="Times New Roman" w:hAnsi="Times New Roman" w:cs="Times New Roman"/>
          <w:sz w:val="24"/>
          <w:szCs w:val="24"/>
        </w:rPr>
        <w:t>p</w:t>
      </w:r>
      <w:r w:rsidRPr="0016237B">
        <w:rPr>
          <w:rFonts w:ascii="Times New Roman" w:hAnsi="Times New Roman" w:cs="Times New Roman"/>
          <w:spacing w:val="-1"/>
          <w:sz w:val="24"/>
          <w:szCs w:val="24"/>
        </w:rPr>
        <w:t>r</w:t>
      </w:r>
      <w:r w:rsidRPr="0016237B">
        <w:rPr>
          <w:rFonts w:ascii="Times New Roman" w:hAnsi="Times New Roman" w:cs="Times New Roman"/>
          <w:sz w:val="24"/>
          <w:szCs w:val="24"/>
        </w:rPr>
        <w:t>oduktų</w:t>
      </w:r>
      <w:r w:rsidRPr="0016237B">
        <w:rPr>
          <w:rFonts w:ascii="Times New Roman" w:hAnsi="Times New Roman" w:cs="Times New Roman"/>
          <w:spacing w:val="36"/>
          <w:sz w:val="24"/>
          <w:szCs w:val="24"/>
        </w:rPr>
        <w:t xml:space="preserve"> </w:t>
      </w:r>
      <w:r w:rsidRPr="0016237B">
        <w:rPr>
          <w:rFonts w:ascii="Times New Roman" w:hAnsi="Times New Roman" w:cs="Times New Roman"/>
          <w:sz w:val="24"/>
          <w:szCs w:val="24"/>
        </w:rPr>
        <w:t>rinkų</w:t>
      </w:r>
      <w:r w:rsidRPr="0016237B">
        <w:rPr>
          <w:rFonts w:ascii="Times New Roman" w:hAnsi="Times New Roman" w:cs="Times New Roman"/>
          <w:spacing w:val="36"/>
          <w:sz w:val="24"/>
          <w:szCs w:val="24"/>
        </w:rPr>
        <w:t xml:space="preserve"> </w:t>
      </w:r>
      <w:r w:rsidRPr="0016237B">
        <w:rPr>
          <w:rFonts w:ascii="Times New Roman" w:hAnsi="Times New Roman" w:cs="Times New Roman"/>
          <w:sz w:val="24"/>
          <w:szCs w:val="24"/>
        </w:rPr>
        <w:t>o</w:t>
      </w:r>
      <w:r w:rsidRPr="0016237B">
        <w:rPr>
          <w:rFonts w:ascii="Times New Roman" w:hAnsi="Times New Roman" w:cs="Times New Roman"/>
          <w:spacing w:val="1"/>
          <w:sz w:val="24"/>
          <w:szCs w:val="24"/>
        </w:rPr>
        <w:t>r</w:t>
      </w:r>
      <w:r w:rsidRPr="0016237B">
        <w:rPr>
          <w:rFonts w:ascii="Times New Roman" w:hAnsi="Times New Roman" w:cs="Times New Roman"/>
          <w:sz w:val="24"/>
          <w:szCs w:val="24"/>
        </w:rPr>
        <w:t>g</w:t>
      </w:r>
      <w:r w:rsidRPr="0016237B">
        <w:rPr>
          <w:rFonts w:ascii="Times New Roman" w:hAnsi="Times New Roman" w:cs="Times New Roman"/>
          <w:spacing w:val="-1"/>
          <w:sz w:val="24"/>
          <w:szCs w:val="24"/>
        </w:rPr>
        <w:t>a</w:t>
      </w:r>
      <w:r w:rsidRPr="0016237B">
        <w:rPr>
          <w:rFonts w:ascii="Times New Roman" w:hAnsi="Times New Roman" w:cs="Times New Roman"/>
          <w:spacing w:val="2"/>
          <w:sz w:val="24"/>
          <w:szCs w:val="24"/>
        </w:rPr>
        <w:t>n</w:t>
      </w:r>
      <w:r w:rsidRPr="0016237B">
        <w:rPr>
          <w:rFonts w:ascii="Times New Roman" w:hAnsi="Times New Roman" w:cs="Times New Roman"/>
          <w:sz w:val="24"/>
          <w:szCs w:val="24"/>
        </w:rPr>
        <w:t>i</w:t>
      </w:r>
      <w:r w:rsidRPr="0016237B">
        <w:rPr>
          <w:rFonts w:ascii="Times New Roman" w:hAnsi="Times New Roman" w:cs="Times New Roman"/>
          <w:spacing w:val="2"/>
          <w:sz w:val="24"/>
          <w:szCs w:val="24"/>
        </w:rPr>
        <w:t>z</w:t>
      </w:r>
      <w:r w:rsidRPr="0016237B">
        <w:rPr>
          <w:rFonts w:ascii="Times New Roman" w:hAnsi="Times New Roman" w:cs="Times New Roman"/>
          <w:spacing w:val="-1"/>
          <w:sz w:val="24"/>
          <w:szCs w:val="24"/>
        </w:rPr>
        <w:t>a</w:t>
      </w:r>
      <w:r w:rsidRPr="0016237B">
        <w:rPr>
          <w:rFonts w:ascii="Times New Roman" w:hAnsi="Times New Roman" w:cs="Times New Roman"/>
          <w:sz w:val="24"/>
          <w:szCs w:val="24"/>
        </w:rPr>
        <w:t>vi</w:t>
      </w:r>
      <w:r w:rsidRPr="0016237B">
        <w:rPr>
          <w:rFonts w:ascii="Times New Roman" w:hAnsi="Times New Roman" w:cs="Times New Roman"/>
          <w:spacing w:val="1"/>
          <w:sz w:val="24"/>
          <w:szCs w:val="24"/>
        </w:rPr>
        <w:t>m</w:t>
      </w:r>
      <w:r w:rsidRPr="0016237B">
        <w:rPr>
          <w:rFonts w:ascii="Times New Roman" w:hAnsi="Times New Roman" w:cs="Times New Roman"/>
          <w:spacing w:val="-1"/>
          <w:sz w:val="24"/>
          <w:szCs w:val="24"/>
        </w:rPr>
        <w:t>a</w:t>
      </w:r>
      <w:r w:rsidRPr="0016237B">
        <w:rPr>
          <w:rFonts w:ascii="Times New Roman" w:hAnsi="Times New Roman" w:cs="Times New Roman"/>
          <w:sz w:val="24"/>
          <w:szCs w:val="24"/>
        </w:rPr>
        <w:t>s</w:t>
      </w:r>
      <w:r w:rsidRPr="0016237B">
        <w:rPr>
          <w:rFonts w:ascii="Times New Roman" w:hAnsi="Times New Roman" w:cs="Times New Roman"/>
          <w:spacing w:val="36"/>
          <w:sz w:val="24"/>
          <w:szCs w:val="24"/>
        </w:rPr>
        <w:t xml:space="preserve"> </w:t>
      </w:r>
      <w:r w:rsidRPr="0016237B">
        <w:rPr>
          <w:rFonts w:ascii="Times New Roman" w:hAnsi="Times New Roman" w:cs="Times New Roman"/>
          <w:sz w:val="24"/>
          <w:szCs w:val="24"/>
        </w:rPr>
        <w:t>ir</w:t>
      </w:r>
      <w:r w:rsidRPr="0016237B">
        <w:rPr>
          <w:rFonts w:ascii="Times New Roman" w:hAnsi="Times New Roman" w:cs="Times New Roman"/>
          <w:spacing w:val="36"/>
          <w:sz w:val="24"/>
          <w:szCs w:val="24"/>
        </w:rPr>
        <w:t xml:space="preserve"> </w:t>
      </w:r>
      <w:r w:rsidRPr="0016237B">
        <w:rPr>
          <w:rFonts w:ascii="Times New Roman" w:hAnsi="Times New Roman" w:cs="Times New Roman"/>
          <w:sz w:val="24"/>
          <w:szCs w:val="24"/>
        </w:rPr>
        <w:t>p</w:t>
      </w:r>
      <w:r w:rsidRPr="0016237B">
        <w:rPr>
          <w:rFonts w:ascii="Times New Roman" w:hAnsi="Times New Roman" w:cs="Times New Roman"/>
          <w:spacing w:val="-1"/>
          <w:sz w:val="24"/>
          <w:szCs w:val="24"/>
        </w:rPr>
        <w:t>a</w:t>
      </w:r>
      <w:r w:rsidRPr="0016237B">
        <w:rPr>
          <w:rFonts w:ascii="Times New Roman" w:hAnsi="Times New Roman" w:cs="Times New Roman"/>
          <w:sz w:val="24"/>
          <w:szCs w:val="24"/>
        </w:rPr>
        <w:t>n</w:t>
      </w:r>
      <w:r w:rsidRPr="0016237B">
        <w:rPr>
          <w:rFonts w:ascii="Times New Roman" w:hAnsi="Times New Roman" w:cs="Times New Roman"/>
          <w:spacing w:val="-1"/>
          <w:sz w:val="24"/>
          <w:szCs w:val="24"/>
        </w:rPr>
        <w:t>a</w:t>
      </w:r>
      <w:r w:rsidRPr="0016237B">
        <w:rPr>
          <w:rFonts w:ascii="Times New Roman" w:hAnsi="Times New Roman" w:cs="Times New Roman"/>
          <w:sz w:val="24"/>
          <w:szCs w:val="24"/>
        </w:rPr>
        <w:t>ik</w:t>
      </w:r>
      <w:r w:rsidRPr="0016237B">
        <w:rPr>
          <w:rFonts w:ascii="Times New Roman" w:hAnsi="Times New Roman" w:cs="Times New Roman"/>
          <w:spacing w:val="1"/>
          <w:sz w:val="24"/>
          <w:szCs w:val="24"/>
        </w:rPr>
        <w:t>i</w:t>
      </w:r>
      <w:r w:rsidRPr="0016237B">
        <w:rPr>
          <w:rFonts w:ascii="Times New Roman" w:hAnsi="Times New Roman" w:cs="Times New Roman"/>
          <w:sz w:val="24"/>
          <w:szCs w:val="24"/>
        </w:rPr>
        <w:t>n</w:t>
      </w:r>
      <w:r w:rsidRPr="0016237B">
        <w:rPr>
          <w:rFonts w:ascii="Times New Roman" w:hAnsi="Times New Roman" w:cs="Times New Roman"/>
          <w:spacing w:val="-1"/>
          <w:sz w:val="24"/>
          <w:szCs w:val="24"/>
        </w:rPr>
        <w:t>a</w:t>
      </w:r>
      <w:r w:rsidRPr="0016237B">
        <w:rPr>
          <w:rFonts w:ascii="Times New Roman" w:hAnsi="Times New Roman" w:cs="Times New Roman"/>
          <w:sz w:val="24"/>
          <w:szCs w:val="24"/>
        </w:rPr>
        <w:t>mi</w:t>
      </w:r>
      <w:r w:rsidR="000E2B6F" w:rsidRPr="0016237B">
        <w:rPr>
          <w:rFonts w:ascii="Times New Roman" w:hAnsi="Times New Roman" w:cs="Times New Roman"/>
          <w:sz w:val="24"/>
          <w:szCs w:val="24"/>
        </w:rPr>
        <w:t xml:space="preserve"> </w:t>
      </w:r>
      <w:r w:rsidRPr="0016237B">
        <w:rPr>
          <w:rFonts w:ascii="Times New Roman" w:hAnsi="Times New Roman" w:cs="Times New Roman"/>
          <w:sz w:val="24"/>
          <w:szCs w:val="24"/>
        </w:rPr>
        <w:t>T</w:t>
      </w:r>
      <w:r w:rsidRPr="0016237B">
        <w:rPr>
          <w:rFonts w:ascii="Times New Roman" w:hAnsi="Times New Roman" w:cs="Times New Roman"/>
          <w:spacing w:val="-1"/>
          <w:sz w:val="24"/>
          <w:szCs w:val="24"/>
        </w:rPr>
        <w:t>a</w:t>
      </w:r>
      <w:r w:rsidRPr="0016237B">
        <w:rPr>
          <w:rFonts w:ascii="Times New Roman" w:hAnsi="Times New Roman" w:cs="Times New Roman"/>
          <w:spacing w:val="4"/>
          <w:sz w:val="24"/>
          <w:szCs w:val="24"/>
        </w:rPr>
        <w:t>r</w:t>
      </w:r>
      <w:r w:rsidRPr="0016237B">
        <w:rPr>
          <w:rFonts w:ascii="Times New Roman" w:hAnsi="Times New Roman" w:cs="Times New Roman"/>
          <w:spacing w:val="-5"/>
          <w:sz w:val="24"/>
          <w:szCs w:val="24"/>
        </w:rPr>
        <w:t>y</w:t>
      </w:r>
      <w:r w:rsidRPr="0016237B">
        <w:rPr>
          <w:rFonts w:ascii="Times New Roman" w:hAnsi="Times New Roman" w:cs="Times New Roman"/>
          <w:sz w:val="24"/>
          <w:szCs w:val="24"/>
        </w:rPr>
        <w:t>bos re</w:t>
      </w:r>
      <w:r w:rsidRPr="0016237B">
        <w:rPr>
          <w:rFonts w:ascii="Times New Roman" w:hAnsi="Times New Roman" w:cs="Times New Roman"/>
          <w:spacing w:val="-2"/>
          <w:sz w:val="24"/>
          <w:szCs w:val="24"/>
        </w:rPr>
        <w:t>g</w:t>
      </w:r>
      <w:r w:rsidRPr="0016237B">
        <w:rPr>
          <w:rFonts w:ascii="Times New Roman" w:hAnsi="Times New Roman" w:cs="Times New Roman"/>
          <w:sz w:val="24"/>
          <w:szCs w:val="24"/>
        </w:rPr>
        <w:t>la</w:t>
      </w:r>
      <w:r w:rsidRPr="0016237B">
        <w:rPr>
          <w:rFonts w:ascii="Times New Roman" w:hAnsi="Times New Roman" w:cs="Times New Roman"/>
          <w:spacing w:val="2"/>
          <w:sz w:val="24"/>
          <w:szCs w:val="24"/>
        </w:rPr>
        <w:t>m</w:t>
      </w:r>
      <w:r w:rsidRPr="0016237B">
        <w:rPr>
          <w:rFonts w:ascii="Times New Roman" w:hAnsi="Times New Roman" w:cs="Times New Roman"/>
          <w:spacing w:val="-1"/>
          <w:sz w:val="24"/>
          <w:szCs w:val="24"/>
        </w:rPr>
        <w:t>e</w:t>
      </w:r>
      <w:r w:rsidRPr="0016237B">
        <w:rPr>
          <w:rFonts w:ascii="Times New Roman" w:hAnsi="Times New Roman" w:cs="Times New Roman"/>
          <w:sz w:val="24"/>
          <w:szCs w:val="24"/>
        </w:rPr>
        <w:t>ntai (</w:t>
      </w:r>
      <w:r w:rsidRPr="0016237B">
        <w:rPr>
          <w:rFonts w:ascii="Times New Roman" w:hAnsi="Times New Roman" w:cs="Times New Roman"/>
          <w:spacing w:val="1"/>
          <w:sz w:val="24"/>
          <w:szCs w:val="24"/>
        </w:rPr>
        <w:t>E</w:t>
      </w:r>
      <w:r w:rsidRPr="0016237B">
        <w:rPr>
          <w:rFonts w:ascii="Times New Roman" w:hAnsi="Times New Roman" w:cs="Times New Roman"/>
          <w:sz w:val="24"/>
          <w:szCs w:val="24"/>
        </w:rPr>
        <w:t>E</w:t>
      </w:r>
      <w:r w:rsidRPr="0016237B">
        <w:rPr>
          <w:rFonts w:ascii="Times New Roman" w:hAnsi="Times New Roman" w:cs="Times New Roman"/>
          <w:spacing w:val="-2"/>
          <w:sz w:val="24"/>
          <w:szCs w:val="24"/>
        </w:rPr>
        <w:t>B</w:t>
      </w:r>
      <w:r w:rsidRPr="0016237B">
        <w:rPr>
          <w:rFonts w:ascii="Times New Roman" w:hAnsi="Times New Roman" w:cs="Times New Roman"/>
          <w:sz w:val="24"/>
          <w:szCs w:val="24"/>
        </w:rPr>
        <w:t>) N</w:t>
      </w:r>
      <w:r w:rsidRPr="0016237B">
        <w:rPr>
          <w:rFonts w:ascii="Times New Roman" w:hAnsi="Times New Roman" w:cs="Times New Roman"/>
          <w:spacing w:val="-1"/>
          <w:sz w:val="24"/>
          <w:szCs w:val="24"/>
        </w:rPr>
        <w:t>r</w:t>
      </w:r>
      <w:r w:rsidRPr="0016237B">
        <w:rPr>
          <w:rFonts w:ascii="Times New Roman" w:hAnsi="Times New Roman" w:cs="Times New Roman"/>
          <w:sz w:val="24"/>
          <w:szCs w:val="24"/>
        </w:rPr>
        <w:t>. 922/72, (</w:t>
      </w:r>
      <w:r w:rsidRPr="0016237B">
        <w:rPr>
          <w:rFonts w:ascii="Times New Roman" w:hAnsi="Times New Roman" w:cs="Times New Roman"/>
          <w:spacing w:val="-1"/>
          <w:sz w:val="24"/>
          <w:szCs w:val="24"/>
        </w:rPr>
        <w:t>E</w:t>
      </w:r>
      <w:r w:rsidRPr="0016237B">
        <w:rPr>
          <w:rFonts w:ascii="Times New Roman" w:hAnsi="Times New Roman" w:cs="Times New Roman"/>
          <w:spacing w:val="2"/>
          <w:sz w:val="24"/>
          <w:szCs w:val="24"/>
        </w:rPr>
        <w:t>E</w:t>
      </w:r>
      <w:r w:rsidRPr="0016237B">
        <w:rPr>
          <w:rFonts w:ascii="Times New Roman" w:hAnsi="Times New Roman" w:cs="Times New Roman"/>
          <w:spacing w:val="-2"/>
          <w:sz w:val="24"/>
          <w:szCs w:val="24"/>
        </w:rPr>
        <w:t>B</w:t>
      </w:r>
      <w:r w:rsidRPr="0016237B">
        <w:rPr>
          <w:rFonts w:ascii="Times New Roman" w:hAnsi="Times New Roman" w:cs="Times New Roman"/>
          <w:sz w:val="24"/>
          <w:szCs w:val="24"/>
        </w:rPr>
        <w:t>)</w:t>
      </w:r>
      <w:r w:rsidRPr="0016237B">
        <w:rPr>
          <w:rFonts w:ascii="Times New Roman" w:hAnsi="Times New Roman" w:cs="Times New Roman"/>
          <w:spacing w:val="11"/>
          <w:sz w:val="24"/>
          <w:szCs w:val="24"/>
        </w:rPr>
        <w:t xml:space="preserve"> </w:t>
      </w:r>
      <w:r w:rsidRPr="0016237B">
        <w:rPr>
          <w:rFonts w:ascii="Times New Roman" w:hAnsi="Times New Roman" w:cs="Times New Roman"/>
          <w:sz w:val="24"/>
          <w:szCs w:val="24"/>
        </w:rPr>
        <w:t>N</w:t>
      </w:r>
      <w:r w:rsidRPr="0016237B">
        <w:rPr>
          <w:rFonts w:ascii="Times New Roman" w:hAnsi="Times New Roman" w:cs="Times New Roman"/>
          <w:spacing w:val="-1"/>
          <w:sz w:val="24"/>
          <w:szCs w:val="24"/>
        </w:rPr>
        <w:t>r</w:t>
      </w:r>
      <w:r w:rsidRPr="0016237B">
        <w:rPr>
          <w:rFonts w:ascii="Times New Roman" w:hAnsi="Times New Roman" w:cs="Times New Roman"/>
          <w:sz w:val="24"/>
          <w:szCs w:val="24"/>
        </w:rPr>
        <w:t>. 234/79,</w:t>
      </w:r>
      <w:r w:rsidRPr="0016237B">
        <w:rPr>
          <w:rFonts w:ascii="Times New Roman" w:hAnsi="Times New Roman" w:cs="Times New Roman"/>
          <w:spacing w:val="10"/>
          <w:sz w:val="24"/>
          <w:szCs w:val="24"/>
        </w:rPr>
        <w:t xml:space="preserve"> </w:t>
      </w:r>
      <w:r w:rsidRPr="0016237B">
        <w:rPr>
          <w:rFonts w:ascii="Times New Roman" w:hAnsi="Times New Roman" w:cs="Times New Roman"/>
          <w:sz w:val="24"/>
          <w:szCs w:val="24"/>
        </w:rPr>
        <w:t>(</w:t>
      </w:r>
      <w:r w:rsidRPr="0016237B">
        <w:rPr>
          <w:rFonts w:ascii="Times New Roman" w:hAnsi="Times New Roman" w:cs="Times New Roman"/>
          <w:spacing w:val="-1"/>
          <w:sz w:val="24"/>
          <w:szCs w:val="24"/>
        </w:rPr>
        <w:t>E</w:t>
      </w:r>
      <w:r w:rsidRPr="0016237B">
        <w:rPr>
          <w:rFonts w:ascii="Times New Roman" w:hAnsi="Times New Roman" w:cs="Times New Roman"/>
          <w:spacing w:val="-2"/>
          <w:sz w:val="24"/>
          <w:szCs w:val="24"/>
        </w:rPr>
        <w:t>B</w:t>
      </w:r>
      <w:r w:rsidRPr="0016237B">
        <w:rPr>
          <w:rFonts w:ascii="Times New Roman" w:hAnsi="Times New Roman" w:cs="Times New Roman"/>
          <w:sz w:val="24"/>
          <w:szCs w:val="24"/>
        </w:rPr>
        <w:t>)</w:t>
      </w:r>
      <w:r w:rsidRPr="0016237B">
        <w:rPr>
          <w:rFonts w:ascii="Times New Roman" w:hAnsi="Times New Roman" w:cs="Times New Roman"/>
          <w:spacing w:val="9"/>
          <w:sz w:val="24"/>
          <w:szCs w:val="24"/>
        </w:rPr>
        <w:t xml:space="preserve"> </w:t>
      </w:r>
      <w:r w:rsidRPr="0016237B">
        <w:rPr>
          <w:rFonts w:ascii="Times New Roman" w:hAnsi="Times New Roman" w:cs="Times New Roman"/>
          <w:spacing w:val="2"/>
          <w:sz w:val="24"/>
          <w:szCs w:val="24"/>
        </w:rPr>
        <w:t>N</w:t>
      </w:r>
      <w:r w:rsidRPr="0016237B">
        <w:rPr>
          <w:rFonts w:ascii="Times New Roman" w:hAnsi="Times New Roman" w:cs="Times New Roman"/>
          <w:sz w:val="24"/>
          <w:szCs w:val="24"/>
        </w:rPr>
        <w:t>r. 1037/2001 ir (</w:t>
      </w:r>
      <w:r w:rsidRPr="0016237B">
        <w:rPr>
          <w:rFonts w:ascii="Times New Roman" w:hAnsi="Times New Roman" w:cs="Times New Roman"/>
          <w:spacing w:val="-1"/>
          <w:sz w:val="24"/>
          <w:szCs w:val="24"/>
        </w:rPr>
        <w:t>E</w:t>
      </w:r>
      <w:r w:rsidRPr="0016237B">
        <w:rPr>
          <w:rFonts w:ascii="Times New Roman" w:hAnsi="Times New Roman" w:cs="Times New Roman"/>
          <w:spacing w:val="-2"/>
          <w:sz w:val="24"/>
          <w:szCs w:val="24"/>
        </w:rPr>
        <w:t>B</w:t>
      </w:r>
      <w:r w:rsidRPr="0016237B">
        <w:rPr>
          <w:rFonts w:ascii="Times New Roman" w:hAnsi="Times New Roman" w:cs="Times New Roman"/>
          <w:sz w:val="24"/>
          <w:szCs w:val="24"/>
        </w:rPr>
        <w:t>) N</w:t>
      </w:r>
      <w:r w:rsidRPr="0016237B">
        <w:rPr>
          <w:rFonts w:ascii="Times New Roman" w:hAnsi="Times New Roman" w:cs="Times New Roman"/>
          <w:spacing w:val="1"/>
          <w:sz w:val="24"/>
          <w:szCs w:val="24"/>
        </w:rPr>
        <w:t>r</w:t>
      </w:r>
      <w:r w:rsidRPr="0016237B">
        <w:rPr>
          <w:rFonts w:ascii="Times New Roman" w:hAnsi="Times New Roman" w:cs="Times New Roman"/>
          <w:sz w:val="24"/>
          <w:szCs w:val="24"/>
        </w:rPr>
        <w:t>.1234/2007 (</w:t>
      </w:r>
      <w:r w:rsidRPr="0016237B">
        <w:rPr>
          <w:rFonts w:ascii="Times New Roman" w:hAnsi="Times New Roman" w:cs="Times New Roman"/>
          <w:spacing w:val="2"/>
          <w:sz w:val="24"/>
          <w:szCs w:val="24"/>
        </w:rPr>
        <w:t>O</w:t>
      </w:r>
      <w:r w:rsidRPr="0016237B">
        <w:rPr>
          <w:rFonts w:ascii="Times New Roman" w:hAnsi="Times New Roman" w:cs="Times New Roman"/>
          <w:sz w:val="24"/>
          <w:szCs w:val="24"/>
        </w:rPr>
        <w:t>L</w:t>
      </w:r>
      <w:r w:rsidRPr="0016237B">
        <w:rPr>
          <w:rFonts w:ascii="Times New Roman" w:hAnsi="Times New Roman" w:cs="Times New Roman"/>
          <w:spacing w:val="-5"/>
          <w:sz w:val="24"/>
          <w:szCs w:val="24"/>
        </w:rPr>
        <w:t xml:space="preserve"> </w:t>
      </w:r>
      <w:r w:rsidRPr="0016237B">
        <w:rPr>
          <w:rFonts w:ascii="Times New Roman" w:hAnsi="Times New Roman" w:cs="Times New Roman"/>
          <w:sz w:val="24"/>
          <w:szCs w:val="24"/>
        </w:rPr>
        <w:t>2013,</w:t>
      </w:r>
      <w:r w:rsidRPr="0016237B">
        <w:rPr>
          <w:rFonts w:ascii="Times New Roman" w:hAnsi="Times New Roman" w:cs="Times New Roman"/>
          <w:spacing w:val="5"/>
          <w:sz w:val="24"/>
          <w:szCs w:val="24"/>
        </w:rPr>
        <w:t xml:space="preserve"> </w:t>
      </w:r>
      <w:r w:rsidRPr="0016237B">
        <w:rPr>
          <w:rFonts w:ascii="Times New Roman" w:hAnsi="Times New Roman" w:cs="Times New Roman"/>
          <w:sz w:val="24"/>
          <w:szCs w:val="24"/>
        </w:rPr>
        <w:t>L 347, p. 671</w:t>
      </w:r>
      <w:r w:rsidRPr="0016237B">
        <w:rPr>
          <w:rFonts w:ascii="Times New Roman" w:hAnsi="Times New Roman" w:cs="Times New Roman"/>
          <w:spacing w:val="-1"/>
          <w:sz w:val="24"/>
          <w:szCs w:val="24"/>
        </w:rPr>
        <w:t>)</w:t>
      </w:r>
      <w:r w:rsidRPr="0016237B">
        <w:rPr>
          <w:rFonts w:ascii="Times New Roman" w:hAnsi="Times New Roman" w:cs="Times New Roman"/>
          <w:sz w:val="24"/>
          <w:szCs w:val="24"/>
        </w:rPr>
        <w:t>.</w:t>
      </w:r>
    </w:p>
    <w:p w:rsidR="005345B6" w:rsidRPr="0016237B" w:rsidRDefault="002A7F07" w:rsidP="0016237B">
      <w:pPr>
        <w:tabs>
          <w:tab w:val="left" w:pos="567"/>
        </w:tabs>
        <w:spacing w:after="0" w:line="360" w:lineRule="auto"/>
        <w:jc w:val="both"/>
        <w:rPr>
          <w:rFonts w:ascii="Times New Roman" w:hAnsi="Times New Roman" w:cs="Times New Roman"/>
          <w:sz w:val="24"/>
          <w:szCs w:val="24"/>
        </w:rPr>
      </w:pPr>
      <w:r w:rsidRPr="0016237B">
        <w:rPr>
          <w:rFonts w:ascii="Times New Roman" w:hAnsi="Times New Roman" w:cs="Times New Roman"/>
          <w:sz w:val="24"/>
          <w:szCs w:val="24"/>
        </w:rPr>
        <w:t>4</w:t>
      </w:r>
      <w:r w:rsidR="00BE4C6F" w:rsidRPr="0016237B">
        <w:rPr>
          <w:rFonts w:ascii="Times New Roman" w:hAnsi="Times New Roman" w:cs="Times New Roman"/>
          <w:sz w:val="24"/>
          <w:szCs w:val="24"/>
        </w:rPr>
        <w:t>.23</w:t>
      </w:r>
      <w:r w:rsidR="005345B6" w:rsidRPr="0016237B">
        <w:rPr>
          <w:rFonts w:ascii="Times New Roman" w:hAnsi="Times New Roman" w:cs="Times New Roman"/>
          <w:sz w:val="24"/>
          <w:szCs w:val="24"/>
        </w:rPr>
        <w:t xml:space="preserve">. </w:t>
      </w:r>
      <w:r w:rsidR="005345B6" w:rsidRPr="0016237B">
        <w:rPr>
          <w:rFonts w:ascii="Times New Roman" w:hAnsi="Times New Roman" w:cs="Times New Roman"/>
          <w:spacing w:val="-3"/>
          <w:sz w:val="24"/>
          <w:szCs w:val="24"/>
        </w:rPr>
        <w:t>L</w:t>
      </w:r>
      <w:r w:rsidR="005345B6" w:rsidRPr="0016237B">
        <w:rPr>
          <w:rFonts w:ascii="Times New Roman" w:hAnsi="Times New Roman" w:cs="Times New Roman"/>
          <w:sz w:val="24"/>
          <w:szCs w:val="24"/>
        </w:rPr>
        <w:t>ietuvos</w:t>
      </w:r>
      <w:r w:rsidR="005345B6" w:rsidRPr="0016237B">
        <w:rPr>
          <w:rFonts w:ascii="Times New Roman" w:hAnsi="Times New Roman" w:cs="Times New Roman"/>
          <w:spacing w:val="24"/>
          <w:sz w:val="24"/>
          <w:szCs w:val="24"/>
        </w:rPr>
        <w:t xml:space="preserve"> </w:t>
      </w:r>
      <w:r w:rsidR="005345B6" w:rsidRPr="0016237B">
        <w:rPr>
          <w:rFonts w:ascii="Times New Roman" w:hAnsi="Times New Roman" w:cs="Times New Roman"/>
          <w:sz w:val="24"/>
          <w:szCs w:val="24"/>
        </w:rPr>
        <w:t>R</w:t>
      </w:r>
      <w:r w:rsidR="005345B6" w:rsidRPr="0016237B">
        <w:rPr>
          <w:rFonts w:ascii="Times New Roman" w:hAnsi="Times New Roman" w:cs="Times New Roman"/>
          <w:spacing w:val="-1"/>
          <w:sz w:val="24"/>
          <w:szCs w:val="24"/>
        </w:rPr>
        <w:t>e</w:t>
      </w:r>
      <w:r w:rsidR="005345B6" w:rsidRPr="0016237B">
        <w:rPr>
          <w:rFonts w:ascii="Times New Roman" w:hAnsi="Times New Roman" w:cs="Times New Roman"/>
          <w:sz w:val="24"/>
          <w:szCs w:val="24"/>
        </w:rPr>
        <w:t>sp</w:t>
      </w:r>
      <w:r w:rsidR="005345B6" w:rsidRPr="0016237B">
        <w:rPr>
          <w:rFonts w:ascii="Times New Roman" w:hAnsi="Times New Roman" w:cs="Times New Roman"/>
          <w:spacing w:val="1"/>
          <w:sz w:val="24"/>
          <w:szCs w:val="24"/>
        </w:rPr>
        <w:t>u</w:t>
      </w:r>
      <w:r w:rsidR="005345B6" w:rsidRPr="0016237B">
        <w:rPr>
          <w:rFonts w:ascii="Times New Roman" w:hAnsi="Times New Roman" w:cs="Times New Roman"/>
          <w:sz w:val="24"/>
          <w:szCs w:val="24"/>
        </w:rPr>
        <w:t>bl</w:t>
      </w:r>
      <w:r w:rsidR="005345B6" w:rsidRPr="0016237B">
        <w:rPr>
          <w:rFonts w:ascii="Times New Roman" w:hAnsi="Times New Roman" w:cs="Times New Roman"/>
          <w:spacing w:val="1"/>
          <w:sz w:val="24"/>
          <w:szCs w:val="24"/>
        </w:rPr>
        <w:t>i</w:t>
      </w:r>
      <w:r w:rsidR="005345B6" w:rsidRPr="0016237B">
        <w:rPr>
          <w:rFonts w:ascii="Times New Roman" w:hAnsi="Times New Roman" w:cs="Times New Roman"/>
          <w:sz w:val="24"/>
          <w:szCs w:val="24"/>
        </w:rPr>
        <w:t>kos</w:t>
      </w:r>
      <w:r w:rsidR="005345B6" w:rsidRPr="0016237B">
        <w:rPr>
          <w:rFonts w:ascii="Times New Roman" w:hAnsi="Times New Roman" w:cs="Times New Roman"/>
          <w:spacing w:val="24"/>
          <w:sz w:val="24"/>
          <w:szCs w:val="24"/>
        </w:rPr>
        <w:t xml:space="preserve"> </w:t>
      </w:r>
      <w:r w:rsidR="005345B6" w:rsidRPr="0016237B">
        <w:rPr>
          <w:rFonts w:ascii="Times New Roman" w:hAnsi="Times New Roman" w:cs="Times New Roman"/>
          <w:spacing w:val="1"/>
          <w:sz w:val="24"/>
          <w:szCs w:val="24"/>
        </w:rPr>
        <w:t>ž</w:t>
      </w:r>
      <w:r w:rsidR="005345B6" w:rsidRPr="0016237B">
        <w:rPr>
          <w:rFonts w:ascii="Times New Roman" w:hAnsi="Times New Roman" w:cs="Times New Roman"/>
          <w:spacing w:val="-1"/>
          <w:sz w:val="24"/>
          <w:szCs w:val="24"/>
        </w:rPr>
        <w:t>e</w:t>
      </w:r>
      <w:r w:rsidR="005345B6" w:rsidRPr="0016237B">
        <w:rPr>
          <w:rFonts w:ascii="Times New Roman" w:hAnsi="Times New Roman" w:cs="Times New Roman"/>
          <w:sz w:val="24"/>
          <w:szCs w:val="24"/>
        </w:rPr>
        <w:t>mės</w:t>
      </w:r>
      <w:r w:rsidR="005345B6" w:rsidRPr="0016237B">
        <w:rPr>
          <w:rFonts w:ascii="Times New Roman" w:hAnsi="Times New Roman" w:cs="Times New Roman"/>
          <w:spacing w:val="24"/>
          <w:sz w:val="24"/>
          <w:szCs w:val="24"/>
        </w:rPr>
        <w:t xml:space="preserve"> </w:t>
      </w:r>
      <w:r w:rsidR="005345B6" w:rsidRPr="0016237B">
        <w:rPr>
          <w:rFonts w:ascii="Times New Roman" w:hAnsi="Times New Roman" w:cs="Times New Roman"/>
          <w:sz w:val="24"/>
          <w:szCs w:val="24"/>
        </w:rPr>
        <w:t>ūkio</w:t>
      </w:r>
      <w:r w:rsidR="005345B6" w:rsidRPr="0016237B">
        <w:rPr>
          <w:rFonts w:ascii="Times New Roman" w:hAnsi="Times New Roman" w:cs="Times New Roman"/>
          <w:spacing w:val="24"/>
          <w:sz w:val="24"/>
          <w:szCs w:val="24"/>
        </w:rPr>
        <w:t xml:space="preserve"> </w:t>
      </w:r>
      <w:r w:rsidR="005345B6" w:rsidRPr="0016237B">
        <w:rPr>
          <w:rFonts w:ascii="Times New Roman" w:hAnsi="Times New Roman" w:cs="Times New Roman"/>
          <w:sz w:val="24"/>
          <w:szCs w:val="24"/>
        </w:rPr>
        <w:t>m</w:t>
      </w:r>
      <w:r w:rsidR="005345B6" w:rsidRPr="0016237B">
        <w:rPr>
          <w:rFonts w:ascii="Times New Roman" w:hAnsi="Times New Roman" w:cs="Times New Roman"/>
          <w:spacing w:val="1"/>
          <w:sz w:val="24"/>
          <w:szCs w:val="24"/>
        </w:rPr>
        <w:t>i</w:t>
      </w:r>
      <w:r w:rsidR="005345B6" w:rsidRPr="0016237B">
        <w:rPr>
          <w:rFonts w:ascii="Times New Roman" w:hAnsi="Times New Roman" w:cs="Times New Roman"/>
          <w:sz w:val="24"/>
          <w:szCs w:val="24"/>
        </w:rPr>
        <w:t>nis</w:t>
      </w:r>
      <w:r w:rsidR="005345B6" w:rsidRPr="0016237B">
        <w:rPr>
          <w:rFonts w:ascii="Times New Roman" w:hAnsi="Times New Roman" w:cs="Times New Roman"/>
          <w:spacing w:val="1"/>
          <w:sz w:val="24"/>
          <w:szCs w:val="24"/>
        </w:rPr>
        <w:t>t</w:t>
      </w:r>
      <w:r w:rsidR="005345B6" w:rsidRPr="0016237B">
        <w:rPr>
          <w:rFonts w:ascii="Times New Roman" w:hAnsi="Times New Roman" w:cs="Times New Roman"/>
          <w:sz w:val="24"/>
          <w:szCs w:val="24"/>
        </w:rPr>
        <w:t>ro</w:t>
      </w:r>
      <w:r w:rsidR="005345B6" w:rsidRPr="0016237B">
        <w:rPr>
          <w:rFonts w:ascii="Times New Roman" w:hAnsi="Times New Roman" w:cs="Times New Roman"/>
          <w:spacing w:val="23"/>
          <w:sz w:val="24"/>
          <w:szCs w:val="24"/>
        </w:rPr>
        <w:t xml:space="preserve"> </w:t>
      </w:r>
      <w:r w:rsidR="005345B6" w:rsidRPr="0016237B">
        <w:rPr>
          <w:rFonts w:ascii="Times New Roman" w:hAnsi="Times New Roman" w:cs="Times New Roman"/>
          <w:sz w:val="24"/>
          <w:szCs w:val="24"/>
        </w:rPr>
        <w:t>2007</w:t>
      </w:r>
      <w:r w:rsidR="005345B6" w:rsidRPr="0016237B">
        <w:rPr>
          <w:rFonts w:ascii="Times New Roman" w:hAnsi="Times New Roman" w:cs="Times New Roman"/>
          <w:spacing w:val="24"/>
          <w:sz w:val="24"/>
          <w:szCs w:val="24"/>
        </w:rPr>
        <w:t xml:space="preserve"> </w:t>
      </w:r>
      <w:r w:rsidR="005345B6" w:rsidRPr="0016237B">
        <w:rPr>
          <w:rFonts w:ascii="Times New Roman" w:hAnsi="Times New Roman" w:cs="Times New Roman"/>
          <w:sz w:val="24"/>
          <w:szCs w:val="24"/>
        </w:rPr>
        <w:t>m.</w:t>
      </w:r>
      <w:r w:rsidR="005345B6" w:rsidRPr="0016237B">
        <w:rPr>
          <w:rFonts w:ascii="Times New Roman" w:hAnsi="Times New Roman" w:cs="Times New Roman"/>
          <w:spacing w:val="24"/>
          <w:sz w:val="24"/>
          <w:szCs w:val="24"/>
        </w:rPr>
        <w:t xml:space="preserve"> </w:t>
      </w:r>
      <w:r w:rsidR="005345B6" w:rsidRPr="0016237B">
        <w:rPr>
          <w:rFonts w:ascii="Times New Roman" w:hAnsi="Times New Roman" w:cs="Times New Roman"/>
          <w:sz w:val="24"/>
          <w:szCs w:val="24"/>
        </w:rPr>
        <w:t>lapk</w:t>
      </w:r>
      <w:r w:rsidR="005345B6" w:rsidRPr="0016237B">
        <w:rPr>
          <w:rFonts w:ascii="Times New Roman" w:hAnsi="Times New Roman" w:cs="Times New Roman"/>
          <w:spacing w:val="-1"/>
          <w:sz w:val="24"/>
          <w:szCs w:val="24"/>
        </w:rPr>
        <w:t>r</w:t>
      </w:r>
      <w:r w:rsidR="005345B6" w:rsidRPr="0016237B">
        <w:rPr>
          <w:rFonts w:ascii="Times New Roman" w:hAnsi="Times New Roman" w:cs="Times New Roman"/>
          <w:sz w:val="24"/>
          <w:szCs w:val="24"/>
        </w:rPr>
        <w:t>ičio</w:t>
      </w:r>
      <w:r w:rsidR="005345B6" w:rsidRPr="0016237B">
        <w:rPr>
          <w:rFonts w:ascii="Times New Roman" w:hAnsi="Times New Roman" w:cs="Times New Roman"/>
          <w:spacing w:val="24"/>
          <w:sz w:val="24"/>
          <w:szCs w:val="24"/>
        </w:rPr>
        <w:t xml:space="preserve"> </w:t>
      </w:r>
      <w:r w:rsidR="005345B6" w:rsidRPr="0016237B">
        <w:rPr>
          <w:rFonts w:ascii="Times New Roman" w:hAnsi="Times New Roman" w:cs="Times New Roman"/>
          <w:sz w:val="24"/>
          <w:szCs w:val="24"/>
        </w:rPr>
        <w:t>29</w:t>
      </w:r>
      <w:r w:rsidR="005345B6" w:rsidRPr="0016237B">
        <w:rPr>
          <w:rFonts w:ascii="Times New Roman" w:hAnsi="Times New Roman" w:cs="Times New Roman"/>
          <w:spacing w:val="25"/>
          <w:sz w:val="24"/>
          <w:szCs w:val="24"/>
        </w:rPr>
        <w:t xml:space="preserve"> </w:t>
      </w:r>
      <w:r w:rsidR="005345B6" w:rsidRPr="0016237B">
        <w:rPr>
          <w:rFonts w:ascii="Times New Roman" w:hAnsi="Times New Roman" w:cs="Times New Roman"/>
          <w:sz w:val="24"/>
          <w:szCs w:val="24"/>
        </w:rPr>
        <w:t>d.</w:t>
      </w:r>
      <w:r w:rsidR="005345B6" w:rsidRPr="0016237B">
        <w:rPr>
          <w:rFonts w:ascii="Times New Roman" w:hAnsi="Times New Roman" w:cs="Times New Roman"/>
          <w:spacing w:val="24"/>
          <w:sz w:val="24"/>
          <w:szCs w:val="24"/>
        </w:rPr>
        <w:t xml:space="preserve"> </w:t>
      </w:r>
      <w:r w:rsidR="005345B6" w:rsidRPr="0016237B">
        <w:rPr>
          <w:rFonts w:ascii="Times New Roman" w:hAnsi="Times New Roman" w:cs="Times New Roman"/>
          <w:sz w:val="24"/>
          <w:szCs w:val="24"/>
        </w:rPr>
        <w:t>įsa</w:t>
      </w:r>
      <w:r w:rsidR="005345B6" w:rsidRPr="0016237B">
        <w:rPr>
          <w:rFonts w:ascii="Times New Roman" w:hAnsi="Times New Roman" w:cs="Times New Roman"/>
          <w:spacing w:val="2"/>
          <w:sz w:val="24"/>
          <w:szCs w:val="24"/>
        </w:rPr>
        <w:t>k</w:t>
      </w:r>
      <w:r w:rsidR="005345B6" w:rsidRPr="0016237B">
        <w:rPr>
          <w:rFonts w:ascii="Times New Roman" w:hAnsi="Times New Roman" w:cs="Times New Roman"/>
          <w:spacing w:val="-2"/>
          <w:sz w:val="24"/>
          <w:szCs w:val="24"/>
        </w:rPr>
        <w:t>y</w:t>
      </w:r>
      <w:r w:rsidR="005345B6" w:rsidRPr="0016237B">
        <w:rPr>
          <w:rFonts w:ascii="Times New Roman" w:hAnsi="Times New Roman" w:cs="Times New Roman"/>
          <w:sz w:val="24"/>
          <w:szCs w:val="24"/>
        </w:rPr>
        <w:t>m</w:t>
      </w:r>
      <w:r w:rsidR="004430F5" w:rsidRPr="0016237B">
        <w:rPr>
          <w:rFonts w:ascii="Times New Roman" w:hAnsi="Times New Roman" w:cs="Times New Roman"/>
          <w:sz w:val="24"/>
          <w:szCs w:val="24"/>
        </w:rPr>
        <w:t>as</w:t>
      </w:r>
      <w:r w:rsidR="005345B6" w:rsidRPr="0016237B">
        <w:rPr>
          <w:rFonts w:ascii="Times New Roman" w:hAnsi="Times New Roman" w:cs="Times New Roman"/>
          <w:spacing w:val="23"/>
          <w:sz w:val="24"/>
          <w:szCs w:val="24"/>
        </w:rPr>
        <w:t xml:space="preserve"> </w:t>
      </w:r>
      <w:r w:rsidR="005345B6" w:rsidRPr="0016237B">
        <w:rPr>
          <w:rFonts w:ascii="Times New Roman" w:hAnsi="Times New Roman" w:cs="Times New Roman"/>
          <w:sz w:val="24"/>
          <w:szCs w:val="24"/>
        </w:rPr>
        <w:t>N</w:t>
      </w:r>
      <w:r w:rsidR="005345B6" w:rsidRPr="0016237B">
        <w:rPr>
          <w:rFonts w:ascii="Times New Roman" w:hAnsi="Times New Roman" w:cs="Times New Roman"/>
          <w:spacing w:val="-1"/>
          <w:sz w:val="24"/>
          <w:szCs w:val="24"/>
        </w:rPr>
        <w:t>r</w:t>
      </w:r>
      <w:r w:rsidR="005345B6" w:rsidRPr="0016237B">
        <w:rPr>
          <w:rFonts w:ascii="Times New Roman" w:hAnsi="Times New Roman" w:cs="Times New Roman"/>
          <w:sz w:val="24"/>
          <w:szCs w:val="24"/>
        </w:rPr>
        <w:t>.</w:t>
      </w:r>
      <w:r w:rsidR="005345B6" w:rsidRPr="0016237B">
        <w:rPr>
          <w:rFonts w:ascii="Times New Roman" w:hAnsi="Times New Roman" w:cs="Times New Roman"/>
          <w:spacing w:val="25"/>
          <w:sz w:val="24"/>
          <w:szCs w:val="24"/>
        </w:rPr>
        <w:t xml:space="preserve"> </w:t>
      </w:r>
      <w:r w:rsidR="005345B6" w:rsidRPr="0016237B">
        <w:rPr>
          <w:rFonts w:ascii="Times New Roman" w:hAnsi="Times New Roman" w:cs="Times New Roman"/>
          <w:sz w:val="24"/>
          <w:szCs w:val="24"/>
        </w:rPr>
        <w:t xml:space="preserve">3D-524 </w:t>
      </w:r>
      <w:r w:rsidR="005345B6" w:rsidRPr="0016237B">
        <w:rPr>
          <w:rFonts w:ascii="Times New Roman" w:hAnsi="Times New Roman" w:cs="Times New Roman"/>
          <w:spacing w:val="1"/>
          <w:sz w:val="24"/>
          <w:szCs w:val="24"/>
        </w:rPr>
        <w:t>„</w:t>
      </w:r>
      <w:r w:rsidR="005345B6" w:rsidRPr="0016237B">
        <w:rPr>
          <w:rFonts w:ascii="Times New Roman" w:hAnsi="Times New Roman" w:cs="Times New Roman"/>
          <w:sz w:val="24"/>
          <w:szCs w:val="24"/>
        </w:rPr>
        <w:t>D</w:t>
      </w:r>
      <w:r w:rsidR="005345B6" w:rsidRPr="0016237B">
        <w:rPr>
          <w:rFonts w:ascii="Times New Roman" w:hAnsi="Times New Roman" w:cs="Times New Roman"/>
          <w:spacing w:val="-1"/>
          <w:sz w:val="24"/>
          <w:szCs w:val="24"/>
        </w:rPr>
        <w:t>ė</w:t>
      </w:r>
      <w:r w:rsidR="005345B6" w:rsidRPr="0016237B">
        <w:rPr>
          <w:rFonts w:ascii="Times New Roman" w:hAnsi="Times New Roman" w:cs="Times New Roman"/>
          <w:sz w:val="24"/>
          <w:szCs w:val="24"/>
        </w:rPr>
        <w:t xml:space="preserve">l </w:t>
      </w:r>
      <w:r w:rsidR="005345B6" w:rsidRPr="0016237B">
        <w:rPr>
          <w:rFonts w:ascii="Times New Roman" w:hAnsi="Times New Roman" w:cs="Times New Roman"/>
          <w:spacing w:val="1"/>
          <w:sz w:val="24"/>
          <w:szCs w:val="24"/>
        </w:rPr>
        <w:t>i</w:t>
      </w:r>
      <w:r w:rsidR="005345B6" w:rsidRPr="0016237B">
        <w:rPr>
          <w:rFonts w:ascii="Times New Roman" w:hAnsi="Times New Roman" w:cs="Times New Roman"/>
          <w:sz w:val="24"/>
          <w:szCs w:val="24"/>
        </w:rPr>
        <w:t>šsk</w:t>
      </w:r>
      <w:r w:rsidR="005345B6" w:rsidRPr="0016237B">
        <w:rPr>
          <w:rFonts w:ascii="Times New Roman" w:hAnsi="Times New Roman" w:cs="Times New Roman"/>
          <w:spacing w:val="1"/>
          <w:sz w:val="24"/>
          <w:szCs w:val="24"/>
        </w:rPr>
        <w:t>i</w:t>
      </w:r>
      <w:r w:rsidR="005345B6" w:rsidRPr="0016237B">
        <w:rPr>
          <w:rFonts w:ascii="Times New Roman" w:hAnsi="Times New Roman" w:cs="Times New Roman"/>
          <w:sz w:val="24"/>
          <w:szCs w:val="24"/>
        </w:rPr>
        <w:t>rtinės ko</w:t>
      </w:r>
      <w:r w:rsidR="005345B6" w:rsidRPr="0016237B">
        <w:rPr>
          <w:rFonts w:ascii="Times New Roman" w:hAnsi="Times New Roman" w:cs="Times New Roman"/>
          <w:spacing w:val="2"/>
          <w:sz w:val="24"/>
          <w:szCs w:val="24"/>
        </w:rPr>
        <w:t>k</w:t>
      </w:r>
      <w:r w:rsidR="005345B6" w:rsidRPr="0016237B">
        <w:rPr>
          <w:rFonts w:ascii="Times New Roman" w:hAnsi="Times New Roman" w:cs="Times New Roman"/>
          <w:spacing w:val="-5"/>
          <w:sz w:val="24"/>
          <w:szCs w:val="24"/>
        </w:rPr>
        <w:t>y</w:t>
      </w:r>
      <w:r w:rsidR="005345B6" w:rsidRPr="0016237B">
        <w:rPr>
          <w:rFonts w:ascii="Times New Roman" w:hAnsi="Times New Roman" w:cs="Times New Roman"/>
          <w:sz w:val="24"/>
          <w:szCs w:val="24"/>
        </w:rPr>
        <w:t>b</w:t>
      </w:r>
      <w:r w:rsidR="005345B6" w:rsidRPr="0016237B">
        <w:rPr>
          <w:rFonts w:ascii="Times New Roman" w:hAnsi="Times New Roman" w:cs="Times New Roman"/>
          <w:spacing w:val="-1"/>
          <w:sz w:val="24"/>
          <w:szCs w:val="24"/>
        </w:rPr>
        <w:t>ė</w:t>
      </w:r>
      <w:r w:rsidR="005345B6" w:rsidRPr="0016237B">
        <w:rPr>
          <w:rFonts w:ascii="Times New Roman" w:hAnsi="Times New Roman" w:cs="Times New Roman"/>
          <w:sz w:val="24"/>
          <w:szCs w:val="24"/>
        </w:rPr>
        <w:t xml:space="preserve">s </w:t>
      </w:r>
      <w:r w:rsidR="005345B6" w:rsidRPr="0016237B">
        <w:rPr>
          <w:rFonts w:ascii="Times New Roman" w:hAnsi="Times New Roman" w:cs="Times New Roman"/>
          <w:spacing w:val="1"/>
          <w:sz w:val="24"/>
          <w:szCs w:val="24"/>
        </w:rPr>
        <w:t>ž</w:t>
      </w:r>
      <w:r w:rsidR="005345B6" w:rsidRPr="0016237B">
        <w:rPr>
          <w:rFonts w:ascii="Times New Roman" w:hAnsi="Times New Roman" w:cs="Times New Roman"/>
          <w:spacing w:val="-1"/>
          <w:sz w:val="24"/>
          <w:szCs w:val="24"/>
        </w:rPr>
        <w:t>e</w:t>
      </w:r>
      <w:r w:rsidR="005345B6" w:rsidRPr="0016237B">
        <w:rPr>
          <w:rFonts w:ascii="Times New Roman" w:hAnsi="Times New Roman" w:cs="Times New Roman"/>
          <w:sz w:val="24"/>
          <w:szCs w:val="24"/>
        </w:rPr>
        <w:t>mės ūkio ir m</w:t>
      </w:r>
      <w:r w:rsidR="005345B6" w:rsidRPr="0016237B">
        <w:rPr>
          <w:rFonts w:ascii="Times New Roman" w:hAnsi="Times New Roman" w:cs="Times New Roman"/>
          <w:spacing w:val="1"/>
          <w:sz w:val="24"/>
          <w:szCs w:val="24"/>
        </w:rPr>
        <w:t>a</w:t>
      </w:r>
      <w:r w:rsidR="005345B6" w:rsidRPr="0016237B">
        <w:rPr>
          <w:rFonts w:ascii="Times New Roman" w:hAnsi="Times New Roman" w:cs="Times New Roman"/>
          <w:sz w:val="24"/>
          <w:szCs w:val="24"/>
        </w:rPr>
        <w:t>is</w:t>
      </w:r>
      <w:r w:rsidR="005345B6" w:rsidRPr="0016237B">
        <w:rPr>
          <w:rFonts w:ascii="Times New Roman" w:hAnsi="Times New Roman" w:cs="Times New Roman"/>
          <w:spacing w:val="1"/>
          <w:sz w:val="24"/>
          <w:szCs w:val="24"/>
        </w:rPr>
        <w:t>t</w:t>
      </w:r>
      <w:r w:rsidR="005345B6" w:rsidRPr="0016237B">
        <w:rPr>
          <w:rFonts w:ascii="Times New Roman" w:hAnsi="Times New Roman" w:cs="Times New Roman"/>
          <w:sz w:val="24"/>
          <w:szCs w:val="24"/>
        </w:rPr>
        <w:t>o pr</w:t>
      </w:r>
      <w:r w:rsidR="005345B6" w:rsidRPr="0016237B">
        <w:rPr>
          <w:rFonts w:ascii="Times New Roman" w:hAnsi="Times New Roman" w:cs="Times New Roman"/>
          <w:spacing w:val="-1"/>
          <w:sz w:val="24"/>
          <w:szCs w:val="24"/>
        </w:rPr>
        <w:t>o</w:t>
      </w:r>
      <w:r w:rsidR="005345B6" w:rsidRPr="0016237B">
        <w:rPr>
          <w:rFonts w:ascii="Times New Roman" w:hAnsi="Times New Roman" w:cs="Times New Roman"/>
          <w:sz w:val="24"/>
          <w:szCs w:val="24"/>
        </w:rPr>
        <w:t>duktų“;</w:t>
      </w:r>
    </w:p>
    <w:p w:rsidR="005345B6" w:rsidRPr="0016237B" w:rsidRDefault="00150E02" w:rsidP="0016237B">
      <w:pPr>
        <w:tabs>
          <w:tab w:val="left" w:pos="567"/>
        </w:tabs>
        <w:spacing w:after="0" w:line="360" w:lineRule="auto"/>
        <w:jc w:val="both"/>
        <w:rPr>
          <w:rFonts w:ascii="Times New Roman" w:hAnsi="Times New Roman" w:cs="Times New Roman"/>
          <w:sz w:val="24"/>
          <w:szCs w:val="24"/>
        </w:rPr>
      </w:pPr>
      <w:r w:rsidRPr="0016237B">
        <w:rPr>
          <w:rFonts w:ascii="Times New Roman" w:hAnsi="Times New Roman" w:cs="Times New Roman"/>
          <w:sz w:val="24"/>
          <w:szCs w:val="24"/>
        </w:rPr>
        <w:t>4</w:t>
      </w:r>
      <w:r w:rsidR="00BE4C6F" w:rsidRPr="0016237B">
        <w:rPr>
          <w:rFonts w:ascii="Times New Roman" w:hAnsi="Times New Roman" w:cs="Times New Roman"/>
          <w:sz w:val="24"/>
          <w:szCs w:val="24"/>
        </w:rPr>
        <w:t>.24</w:t>
      </w:r>
      <w:r w:rsidR="005345B6" w:rsidRPr="0016237B">
        <w:rPr>
          <w:rFonts w:ascii="Times New Roman" w:hAnsi="Times New Roman" w:cs="Times New Roman"/>
          <w:sz w:val="24"/>
          <w:szCs w:val="24"/>
        </w:rPr>
        <w:t xml:space="preserve">. </w:t>
      </w:r>
      <w:r w:rsidR="005345B6" w:rsidRPr="0016237B">
        <w:rPr>
          <w:rFonts w:ascii="Times New Roman" w:hAnsi="Times New Roman" w:cs="Times New Roman"/>
          <w:spacing w:val="-3"/>
          <w:sz w:val="24"/>
          <w:szCs w:val="24"/>
        </w:rPr>
        <w:t>L</w:t>
      </w:r>
      <w:r w:rsidR="005345B6" w:rsidRPr="0016237B">
        <w:rPr>
          <w:rFonts w:ascii="Times New Roman" w:hAnsi="Times New Roman" w:cs="Times New Roman"/>
          <w:sz w:val="24"/>
          <w:szCs w:val="24"/>
        </w:rPr>
        <w:t>ietuvos</w:t>
      </w:r>
      <w:r w:rsidR="005345B6" w:rsidRPr="0016237B">
        <w:rPr>
          <w:rFonts w:ascii="Times New Roman" w:hAnsi="Times New Roman" w:cs="Times New Roman"/>
          <w:spacing w:val="34"/>
          <w:sz w:val="24"/>
          <w:szCs w:val="24"/>
        </w:rPr>
        <w:t xml:space="preserve"> </w:t>
      </w:r>
      <w:r w:rsidR="005345B6" w:rsidRPr="0016237B">
        <w:rPr>
          <w:rFonts w:ascii="Times New Roman" w:hAnsi="Times New Roman" w:cs="Times New Roman"/>
          <w:sz w:val="24"/>
          <w:szCs w:val="24"/>
        </w:rPr>
        <w:t>R</w:t>
      </w:r>
      <w:r w:rsidR="005345B6" w:rsidRPr="0016237B">
        <w:rPr>
          <w:rFonts w:ascii="Times New Roman" w:hAnsi="Times New Roman" w:cs="Times New Roman"/>
          <w:spacing w:val="-1"/>
          <w:sz w:val="24"/>
          <w:szCs w:val="24"/>
        </w:rPr>
        <w:t>e</w:t>
      </w:r>
      <w:r w:rsidR="005345B6" w:rsidRPr="0016237B">
        <w:rPr>
          <w:rFonts w:ascii="Times New Roman" w:hAnsi="Times New Roman" w:cs="Times New Roman"/>
          <w:sz w:val="24"/>
          <w:szCs w:val="24"/>
        </w:rPr>
        <w:t>spublikos</w:t>
      </w:r>
      <w:r w:rsidR="005345B6" w:rsidRPr="0016237B">
        <w:rPr>
          <w:rFonts w:ascii="Times New Roman" w:hAnsi="Times New Roman" w:cs="Times New Roman"/>
          <w:spacing w:val="34"/>
          <w:sz w:val="24"/>
          <w:szCs w:val="24"/>
        </w:rPr>
        <w:t xml:space="preserve"> </w:t>
      </w:r>
      <w:r w:rsidR="005345B6" w:rsidRPr="0016237B">
        <w:rPr>
          <w:rFonts w:ascii="Times New Roman" w:hAnsi="Times New Roman" w:cs="Times New Roman"/>
          <w:spacing w:val="2"/>
          <w:sz w:val="24"/>
          <w:szCs w:val="24"/>
        </w:rPr>
        <w:t>sv</w:t>
      </w:r>
      <w:r w:rsidR="005345B6" w:rsidRPr="0016237B">
        <w:rPr>
          <w:rFonts w:ascii="Times New Roman" w:hAnsi="Times New Roman" w:cs="Times New Roman"/>
          <w:spacing w:val="-1"/>
          <w:sz w:val="24"/>
          <w:szCs w:val="24"/>
        </w:rPr>
        <w:t>e</w:t>
      </w:r>
      <w:r w:rsidR="005345B6" w:rsidRPr="0016237B">
        <w:rPr>
          <w:rFonts w:ascii="Times New Roman" w:hAnsi="Times New Roman" w:cs="Times New Roman"/>
          <w:sz w:val="24"/>
          <w:szCs w:val="24"/>
        </w:rPr>
        <w:t>ikatos</w:t>
      </w:r>
      <w:r w:rsidR="005345B6" w:rsidRPr="0016237B">
        <w:rPr>
          <w:rFonts w:ascii="Times New Roman" w:hAnsi="Times New Roman" w:cs="Times New Roman"/>
          <w:spacing w:val="34"/>
          <w:sz w:val="24"/>
          <w:szCs w:val="24"/>
        </w:rPr>
        <w:t xml:space="preserve"> </w:t>
      </w:r>
      <w:r w:rsidR="005345B6" w:rsidRPr="0016237B">
        <w:rPr>
          <w:rFonts w:ascii="Times New Roman" w:hAnsi="Times New Roman" w:cs="Times New Roman"/>
          <w:spacing w:val="-1"/>
          <w:sz w:val="24"/>
          <w:szCs w:val="24"/>
        </w:rPr>
        <w:t>a</w:t>
      </w:r>
      <w:r w:rsidR="005345B6" w:rsidRPr="0016237B">
        <w:rPr>
          <w:rFonts w:ascii="Times New Roman" w:hAnsi="Times New Roman" w:cs="Times New Roman"/>
          <w:sz w:val="24"/>
          <w:szCs w:val="24"/>
        </w:rPr>
        <w:t>psa</w:t>
      </w:r>
      <w:r w:rsidR="005345B6" w:rsidRPr="0016237B">
        <w:rPr>
          <w:rFonts w:ascii="Times New Roman" w:hAnsi="Times New Roman" w:cs="Times New Roman"/>
          <w:spacing w:val="1"/>
          <w:sz w:val="24"/>
          <w:szCs w:val="24"/>
        </w:rPr>
        <w:t>u</w:t>
      </w:r>
      <w:r w:rsidR="005345B6" w:rsidRPr="0016237B">
        <w:rPr>
          <w:rFonts w:ascii="Times New Roman" w:hAnsi="Times New Roman" w:cs="Times New Roman"/>
          <w:spacing w:val="-2"/>
          <w:sz w:val="24"/>
          <w:szCs w:val="24"/>
        </w:rPr>
        <w:t>g</w:t>
      </w:r>
      <w:r w:rsidR="005345B6" w:rsidRPr="0016237B">
        <w:rPr>
          <w:rFonts w:ascii="Times New Roman" w:hAnsi="Times New Roman" w:cs="Times New Roman"/>
          <w:sz w:val="24"/>
          <w:szCs w:val="24"/>
        </w:rPr>
        <w:t>os</w:t>
      </w:r>
      <w:r w:rsidR="005345B6" w:rsidRPr="0016237B">
        <w:rPr>
          <w:rFonts w:ascii="Times New Roman" w:hAnsi="Times New Roman" w:cs="Times New Roman"/>
          <w:spacing w:val="34"/>
          <w:sz w:val="24"/>
          <w:szCs w:val="24"/>
        </w:rPr>
        <w:t xml:space="preserve"> </w:t>
      </w:r>
      <w:r w:rsidR="005345B6" w:rsidRPr="0016237B">
        <w:rPr>
          <w:rFonts w:ascii="Times New Roman" w:hAnsi="Times New Roman" w:cs="Times New Roman"/>
          <w:sz w:val="24"/>
          <w:szCs w:val="24"/>
        </w:rPr>
        <w:t>m</w:t>
      </w:r>
      <w:r w:rsidR="005345B6" w:rsidRPr="0016237B">
        <w:rPr>
          <w:rFonts w:ascii="Times New Roman" w:hAnsi="Times New Roman" w:cs="Times New Roman"/>
          <w:spacing w:val="1"/>
          <w:sz w:val="24"/>
          <w:szCs w:val="24"/>
        </w:rPr>
        <w:t>i</w:t>
      </w:r>
      <w:r w:rsidR="005345B6" w:rsidRPr="0016237B">
        <w:rPr>
          <w:rFonts w:ascii="Times New Roman" w:hAnsi="Times New Roman" w:cs="Times New Roman"/>
          <w:sz w:val="24"/>
          <w:szCs w:val="24"/>
        </w:rPr>
        <w:t>nis</w:t>
      </w:r>
      <w:r w:rsidR="005345B6" w:rsidRPr="0016237B">
        <w:rPr>
          <w:rFonts w:ascii="Times New Roman" w:hAnsi="Times New Roman" w:cs="Times New Roman"/>
          <w:spacing w:val="1"/>
          <w:sz w:val="24"/>
          <w:szCs w:val="24"/>
        </w:rPr>
        <w:t>tr</w:t>
      </w:r>
      <w:r w:rsidR="005345B6" w:rsidRPr="0016237B">
        <w:rPr>
          <w:rFonts w:ascii="Times New Roman" w:hAnsi="Times New Roman" w:cs="Times New Roman"/>
          <w:sz w:val="24"/>
          <w:szCs w:val="24"/>
        </w:rPr>
        <w:t>o</w:t>
      </w:r>
      <w:r w:rsidR="005345B6" w:rsidRPr="0016237B">
        <w:rPr>
          <w:rFonts w:ascii="Times New Roman" w:hAnsi="Times New Roman" w:cs="Times New Roman"/>
          <w:spacing w:val="33"/>
          <w:sz w:val="24"/>
          <w:szCs w:val="24"/>
        </w:rPr>
        <w:t xml:space="preserve"> </w:t>
      </w:r>
      <w:r w:rsidR="005345B6" w:rsidRPr="0016237B">
        <w:rPr>
          <w:rFonts w:ascii="Times New Roman" w:hAnsi="Times New Roman" w:cs="Times New Roman"/>
          <w:sz w:val="24"/>
          <w:szCs w:val="24"/>
        </w:rPr>
        <w:t>2007</w:t>
      </w:r>
      <w:r w:rsidR="005345B6" w:rsidRPr="0016237B">
        <w:rPr>
          <w:rFonts w:ascii="Times New Roman" w:hAnsi="Times New Roman" w:cs="Times New Roman"/>
          <w:spacing w:val="36"/>
          <w:sz w:val="24"/>
          <w:szCs w:val="24"/>
        </w:rPr>
        <w:t xml:space="preserve"> </w:t>
      </w:r>
      <w:r w:rsidR="005345B6" w:rsidRPr="0016237B">
        <w:rPr>
          <w:rFonts w:ascii="Times New Roman" w:hAnsi="Times New Roman" w:cs="Times New Roman"/>
          <w:sz w:val="24"/>
          <w:szCs w:val="24"/>
        </w:rPr>
        <w:t>m.</w:t>
      </w:r>
      <w:r w:rsidR="005345B6" w:rsidRPr="0016237B">
        <w:rPr>
          <w:rFonts w:ascii="Times New Roman" w:hAnsi="Times New Roman" w:cs="Times New Roman"/>
          <w:spacing w:val="36"/>
          <w:sz w:val="24"/>
          <w:szCs w:val="24"/>
        </w:rPr>
        <w:t xml:space="preserve"> </w:t>
      </w:r>
      <w:r w:rsidR="005345B6" w:rsidRPr="0016237B">
        <w:rPr>
          <w:rFonts w:ascii="Times New Roman" w:hAnsi="Times New Roman" w:cs="Times New Roman"/>
          <w:spacing w:val="-2"/>
          <w:sz w:val="24"/>
          <w:szCs w:val="24"/>
        </w:rPr>
        <w:t>g</w:t>
      </w:r>
      <w:r w:rsidR="005345B6" w:rsidRPr="0016237B">
        <w:rPr>
          <w:rFonts w:ascii="Times New Roman" w:hAnsi="Times New Roman" w:cs="Times New Roman"/>
          <w:sz w:val="24"/>
          <w:szCs w:val="24"/>
        </w:rPr>
        <w:t>ruodžio</w:t>
      </w:r>
      <w:r w:rsidR="005345B6" w:rsidRPr="0016237B">
        <w:rPr>
          <w:rFonts w:ascii="Times New Roman" w:hAnsi="Times New Roman" w:cs="Times New Roman"/>
          <w:spacing w:val="34"/>
          <w:sz w:val="24"/>
          <w:szCs w:val="24"/>
        </w:rPr>
        <w:t xml:space="preserve"> </w:t>
      </w:r>
      <w:r w:rsidR="005345B6" w:rsidRPr="0016237B">
        <w:rPr>
          <w:rFonts w:ascii="Times New Roman" w:hAnsi="Times New Roman" w:cs="Times New Roman"/>
          <w:sz w:val="24"/>
          <w:szCs w:val="24"/>
        </w:rPr>
        <w:t>29</w:t>
      </w:r>
      <w:r w:rsidR="005345B6" w:rsidRPr="0016237B">
        <w:rPr>
          <w:rFonts w:ascii="Times New Roman" w:hAnsi="Times New Roman" w:cs="Times New Roman"/>
          <w:spacing w:val="37"/>
          <w:sz w:val="24"/>
          <w:szCs w:val="24"/>
        </w:rPr>
        <w:t xml:space="preserve"> </w:t>
      </w:r>
      <w:r w:rsidR="005345B6" w:rsidRPr="0016237B">
        <w:rPr>
          <w:rFonts w:ascii="Times New Roman" w:hAnsi="Times New Roman" w:cs="Times New Roman"/>
          <w:sz w:val="24"/>
          <w:szCs w:val="24"/>
        </w:rPr>
        <w:t>d.</w:t>
      </w:r>
      <w:r w:rsidR="005345B6" w:rsidRPr="0016237B">
        <w:rPr>
          <w:rFonts w:ascii="Times New Roman" w:hAnsi="Times New Roman" w:cs="Times New Roman"/>
          <w:spacing w:val="33"/>
          <w:sz w:val="24"/>
          <w:szCs w:val="24"/>
        </w:rPr>
        <w:t xml:space="preserve"> </w:t>
      </w:r>
      <w:r w:rsidR="005345B6" w:rsidRPr="0016237B">
        <w:rPr>
          <w:rFonts w:ascii="Times New Roman" w:hAnsi="Times New Roman" w:cs="Times New Roman"/>
          <w:sz w:val="24"/>
          <w:szCs w:val="24"/>
        </w:rPr>
        <w:t>įsa</w:t>
      </w:r>
      <w:r w:rsidR="005345B6" w:rsidRPr="0016237B">
        <w:rPr>
          <w:rFonts w:ascii="Times New Roman" w:hAnsi="Times New Roman" w:cs="Times New Roman"/>
          <w:spacing w:val="2"/>
          <w:sz w:val="24"/>
          <w:szCs w:val="24"/>
        </w:rPr>
        <w:t>k</w:t>
      </w:r>
      <w:r w:rsidR="005345B6" w:rsidRPr="0016237B">
        <w:rPr>
          <w:rFonts w:ascii="Times New Roman" w:hAnsi="Times New Roman" w:cs="Times New Roman"/>
          <w:spacing w:val="-5"/>
          <w:sz w:val="24"/>
          <w:szCs w:val="24"/>
        </w:rPr>
        <w:t>y</w:t>
      </w:r>
      <w:r w:rsidR="005345B6" w:rsidRPr="0016237B">
        <w:rPr>
          <w:rFonts w:ascii="Times New Roman" w:hAnsi="Times New Roman" w:cs="Times New Roman"/>
          <w:spacing w:val="3"/>
          <w:sz w:val="24"/>
          <w:szCs w:val="24"/>
        </w:rPr>
        <w:t>m</w:t>
      </w:r>
      <w:r w:rsidR="004430F5" w:rsidRPr="0016237B">
        <w:rPr>
          <w:rFonts w:ascii="Times New Roman" w:hAnsi="Times New Roman" w:cs="Times New Roman"/>
          <w:spacing w:val="3"/>
          <w:sz w:val="24"/>
          <w:szCs w:val="24"/>
        </w:rPr>
        <w:t>as</w:t>
      </w:r>
      <w:r w:rsidR="005345B6" w:rsidRPr="0016237B">
        <w:rPr>
          <w:rFonts w:ascii="Times New Roman" w:hAnsi="Times New Roman" w:cs="Times New Roman"/>
          <w:sz w:val="24"/>
          <w:szCs w:val="24"/>
        </w:rPr>
        <w:t xml:space="preserve"> N</w:t>
      </w:r>
      <w:r w:rsidR="005345B6" w:rsidRPr="0016237B">
        <w:rPr>
          <w:rFonts w:ascii="Times New Roman" w:hAnsi="Times New Roman" w:cs="Times New Roman"/>
          <w:spacing w:val="-1"/>
          <w:sz w:val="24"/>
          <w:szCs w:val="24"/>
        </w:rPr>
        <w:t>r</w:t>
      </w:r>
      <w:r w:rsidR="005345B6" w:rsidRPr="0016237B">
        <w:rPr>
          <w:rFonts w:ascii="Times New Roman" w:hAnsi="Times New Roman" w:cs="Times New Roman"/>
          <w:sz w:val="24"/>
          <w:szCs w:val="24"/>
        </w:rPr>
        <w:t>.</w:t>
      </w:r>
      <w:r w:rsidR="005345B6" w:rsidRPr="0016237B">
        <w:rPr>
          <w:rFonts w:ascii="Times New Roman" w:hAnsi="Times New Roman" w:cs="Times New Roman"/>
          <w:spacing w:val="1"/>
          <w:sz w:val="24"/>
          <w:szCs w:val="24"/>
        </w:rPr>
        <w:t xml:space="preserve"> </w:t>
      </w:r>
      <w:r w:rsidR="005345B6" w:rsidRPr="0016237B">
        <w:rPr>
          <w:rFonts w:ascii="Times New Roman" w:hAnsi="Times New Roman" w:cs="Times New Roman"/>
          <w:sz w:val="24"/>
          <w:szCs w:val="24"/>
        </w:rPr>
        <w:t>V</w:t>
      </w:r>
      <w:r w:rsidR="005345B6" w:rsidRPr="0016237B">
        <w:rPr>
          <w:rFonts w:ascii="Times New Roman" w:hAnsi="Times New Roman" w:cs="Times New Roman"/>
          <w:spacing w:val="-1"/>
          <w:sz w:val="24"/>
          <w:szCs w:val="24"/>
        </w:rPr>
        <w:t>-</w:t>
      </w:r>
      <w:r w:rsidR="005345B6" w:rsidRPr="0016237B">
        <w:rPr>
          <w:rFonts w:ascii="Times New Roman" w:hAnsi="Times New Roman" w:cs="Times New Roman"/>
          <w:sz w:val="24"/>
          <w:szCs w:val="24"/>
        </w:rPr>
        <w:t>1090</w:t>
      </w:r>
      <w:r w:rsidR="005345B6" w:rsidRPr="0016237B">
        <w:rPr>
          <w:rFonts w:ascii="Times New Roman" w:hAnsi="Times New Roman" w:cs="Times New Roman"/>
          <w:spacing w:val="1"/>
          <w:sz w:val="24"/>
          <w:szCs w:val="24"/>
        </w:rPr>
        <w:t xml:space="preserve"> „</w:t>
      </w:r>
      <w:r w:rsidR="005345B6" w:rsidRPr="0016237B">
        <w:rPr>
          <w:rFonts w:ascii="Times New Roman" w:hAnsi="Times New Roman" w:cs="Times New Roman"/>
          <w:sz w:val="24"/>
          <w:szCs w:val="24"/>
        </w:rPr>
        <w:t>D</w:t>
      </w:r>
      <w:r w:rsidR="005345B6" w:rsidRPr="0016237B">
        <w:rPr>
          <w:rFonts w:ascii="Times New Roman" w:hAnsi="Times New Roman" w:cs="Times New Roman"/>
          <w:spacing w:val="-1"/>
          <w:sz w:val="24"/>
          <w:szCs w:val="24"/>
        </w:rPr>
        <w:t>ė</w:t>
      </w:r>
      <w:r w:rsidR="005345B6" w:rsidRPr="0016237B">
        <w:rPr>
          <w:rFonts w:ascii="Times New Roman" w:hAnsi="Times New Roman" w:cs="Times New Roman"/>
          <w:sz w:val="24"/>
          <w:szCs w:val="24"/>
        </w:rPr>
        <w:t>l</w:t>
      </w:r>
      <w:r w:rsidR="005345B6" w:rsidRPr="0016237B">
        <w:rPr>
          <w:rFonts w:ascii="Times New Roman" w:hAnsi="Times New Roman" w:cs="Times New Roman"/>
          <w:spacing w:val="1"/>
          <w:sz w:val="24"/>
          <w:szCs w:val="24"/>
        </w:rPr>
        <w:t xml:space="preserve"> </w:t>
      </w:r>
      <w:r w:rsidR="005345B6" w:rsidRPr="0016237B">
        <w:rPr>
          <w:rFonts w:ascii="Times New Roman" w:hAnsi="Times New Roman" w:cs="Times New Roman"/>
          <w:sz w:val="24"/>
          <w:szCs w:val="24"/>
        </w:rPr>
        <w:t>R</w:t>
      </w:r>
      <w:r w:rsidR="005345B6" w:rsidRPr="0016237B">
        <w:rPr>
          <w:rFonts w:ascii="Times New Roman" w:hAnsi="Times New Roman" w:cs="Times New Roman"/>
          <w:spacing w:val="-1"/>
          <w:sz w:val="24"/>
          <w:szCs w:val="24"/>
        </w:rPr>
        <w:t>e</w:t>
      </w:r>
      <w:r w:rsidR="005345B6" w:rsidRPr="0016237B">
        <w:rPr>
          <w:rFonts w:ascii="Times New Roman" w:hAnsi="Times New Roman" w:cs="Times New Roman"/>
          <w:sz w:val="24"/>
          <w:szCs w:val="24"/>
        </w:rPr>
        <w:t>k</w:t>
      </w:r>
      <w:r w:rsidR="005345B6" w:rsidRPr="0016237B">
        <w:rPr>
          <w:rFonts w:ascii="Times New Roman" w:hAnsi="Times New Roman" w:cs="Times New Roman"/>
          <w:spacing w:val="2"/>
          <w:sz w:val="24"/>
          <w:szCs w:val="24"/>
        </w:rPr>
        <w:t>o</w:t>
      </w:r>
      <w:r w:rsidR="005345B6" w:rsidRPr="0016237B">
        <w:rPr>
          <w:rFonts w:ascii="Times New Roman" w:hAnsi="Times New Roman" w:cs="Times New Roman"/>
          <w:sz w:val="24"/>
          <w:szCs w:val="24"/>
        </w:rPr>
        <w:t>menduoj</w:t>
      </w:r>
      <w:r w:rsidR="005345B6" w:rsidRPr="0016237B">
        <w:rPr>
          <w:rFonts w:ascii="Times New Roman" w:hAnsi="Times New Roman" w:cs="Times New Roman"/>
          <w:spacing w:val="-1"/>
          <w:sz w:val="24"/>
          <w:szCs w:val="24"/>
        </w:rPr>
        <w:t>a</w:t>
      </w:r>
      <w:r w:rsidR="005345B6" w:rsidRPr="0016237B">
        <w:rPr>
          <w:rFonts w:ascii="Times New Roman" w:hAnsi="Times New Roman" w:cs="Times New Roman"/>
          <w:sz w:val="24"/>
          <w:szCs w:val="24"/>
        </w:rPr>
        <w:t>mų</w:t>
      </w:r>
      <w:r w:rsidR="005345B6" w:rsidRPr="0016237B">
        <w:rPr>
          <w:rFonts w:ascii="Times New Roman" w:hAnsi="Times New Roman" w:cs="Times New Roman"/>
          <w:spacing w:val="1"/>
          <w:sz w:val="24"/>
          <w:szCs w:val="24"/>
        </w:rPr>
        <w:t xml:space="preserve"> </w:t>
      </w:r>
      <w:r w:rsidR="005345B6" w:rsidRPr="0016237B">
        <w:rPr>
          <w:rFonts w:ascii="Times New Roman" w:hAnsi="Times New Roman" w:cs="Times New Roman"/>
          <w:sz w:val="24"/>
          <w:szCs w:val="24"/>
        </w:rPr>
        <w:t>maisto</w:t>
      </w:r>
      <w:r w:rsidR="005345B6" w:rsidRPr="0016237B">
        <w:rPr>
          <w:rFonts w:ascii="Times New Roman" w:hAnsi="Times New Roman" w:cs="Times New Roman"/>
          <w:spacing w:val="1"/>
          <w:sz w:val="24"/>
          <w:szCs w:val="24"/>
        </w:rPr>
        <w:t xml:space="preserve"> </w:t>
      </w:r>
      <w:r w:rsidR="005345B6" w:rsidRPr="0016237B">
        <w:rPr>
          <w:rFonts w:ascii="Times New Roman" w:hAnsi="Times New Roman" w:cs="Times New Roman"/>
          <w:sz w:val="24"/>
          <w:szCs w:val="24"/>
        </w:rPr>
        <w:t>p</w:t>
      </w:r>
      <w:r w:rsidR="005345B6" w:rsidRPr="0016237B">
        <w:rPr>
          <w:rFonts w:ascii="Times New Roman" w:hAnsi="Times New Roman" w:cs="Times New Roman"/>
          <w:spacing w:val="-1"/>
          <w:sz w:val="24"/>
          <w:szCs w:val="24"/>
        </w:rPr>
        <w:t>r</w:t>
      </w:r>
      <w:r w:rsidR="005345B6" w:rsidRPr="0016237B">
        <w:rPr>
          <w:rFonts w:ascii="Times New Roman" w:hAnsi="Times New Roman" w:cs="Times New Roman"/>
          <w:sz w:val="24"/>
          <w:szCs w:val="24"/>
        </w:rPr>
        <w:t>oduktų</w:t>
      </w:r>
      <w:r w:rsidR="005345B6" w:rsidRPr="0016237B">
        <w:rPr>
          <w:rFonts w:ascii="Times New Roman" w:hAnsi="Times New Roman" w:cs="Times New Roman"/>
          <w:spacing w:val="1"/>
          <w:sz w:val="24"/>
          <w:szCs w:val="24"/>
        </w:rPr>
        <w:t xml:space="preserve"> </w:t>
      </w:r>
      <w:r w:rsidR="005345B6" w:rsidRPr="0016237B">
        <w:rPr>
          <w:rFonts w:ascii="Times New Roman" w:hAnsi="Times New Roman" w:cs="Times New Roman"/>
          <w:sz w:val="24"/>
          <w:szCs w:val="24"/>
        </w:rPr>
        <w:t>p</w:t>
      </w:r>
      <w:r w:rsidR="005345B6" w:rsidRPr="0016237B">
        <w:rPr>
          <w:rFonts w:ascii="Times New Roman" w:hAnsi="Times New Roman" w:cs="Times New Roman"/>
          <w:spacing w:val="-1"/>
          <w:sz w:val="24"/>
          <w:szCs w:val="24"/>
        </w:rPr>
        <w:t>a</w:t>
      </w:r>
      <w:r w:rsidR="005345B6" w:rsidRPr="0016237B">
        <w:rPr>
          <w:rFonts w:ascii="Times New Roman" w:hAnsi="Times New Roman" w:cs="Times New Roman"/>
          <w:sz w:val="24"/>
          <w:szCs w:val="24"/>
        </w:rPr>
        <w:t>ros normų soci</w:t>
      </w:r>
      <w:r w:rsidR="005345B6" w:rsidRPr="0016237B">
        <w:rPr>
          <w:rFonts w:ascii="Times New Roman" w:hAnsi="Times New Roman" w:cs="Times New Roman"/>
          <w:spacing w:val="-1"/>
          <w:sz w:val="24"/>
          <w:szCs w:val="24"/>
        </w:rPr>
        <w:t>a</w:t>
      </w:r>
      <w:r w:rsidR="005345B6" w:rsidRPr="0016237B">
        <w:rPr>
          <w:rFonts w:ascii="Times New Roman" w:hAnsi="Times New Roman" w:cs="Times New Roman"/>
          <w:sz w:val="24"/>
          <w:szCs w:val="24"/>
        </w:rPr>
        <w:t>l</w:t>
      </w:r>
      <w:r w:rsidR="005345B6" w:rsidRPr="0016237B">
        <w:rPr>
          <w:rFonts w:ascii="Times New Roman" w:hAnsi="Times New Roman" w:cs="Times New Roman"/>
          <w:spacing w:val="1"/>
          <w:sz w:val="24"/>
          <w:szCs w:val="24"/>
        </w:rPr>
        <w:t>i</w:t>
      </w:r>
      <w:r w:rsidR="005345B6" w:rsidRPr="0016237B">
        <w:rPr>
          <w:rFonts w:ascii="Times New Roman" w:hAnsi="Times New Roman" w:cs="Times New Roman"/>
          <w:sz w:val="24"/>
          <w:szCs w:val="24"/>
        </w:rPr>
        <w:t xml:space="preserve">nę </w:t>
      </w:r>
      <w:r w:rsidR="005345B6" w:rsidRPr="0016237B">
        <w:rPr>
          <w:rFonts w:ascii="Times New Roman" w:hAnsi="Times New Roman" w:cs="Times New Roman"/>
          <w:spacing w:val="-2"/>
          <w:sz w:val="24"/>
          <w:szCs w:val="24"/>
        </w:rPr>
        <w:t>g</w:t>
      </w:r>
      <w:r w:rsidR="005345B6" w:rsidRPr="0016237B">
        <w:rPr>
          <w:rFonts w:ascii="Times New Roman" w:hAnsi="Times New Roman" w:cs="Times New Roman"/>
          <w:sz w:val="24"/>
          <w:szCs w:val="24"/>
        </w:rPr>
        <w:t>lobą</w:t>
      </w:r>
      <w:r w:rsidR="005345B6" w:rsidRPr="0016237B">
        <w:rPr>
          <w:rFonts w:ascii="Times New Roman" w:hAnsi="Times New Roman" w:cs="Times New Roman"/>
          <w:spacing w:val="2"/>
          <w:sz w:val="24"/>
          <w:szCs w:val="24"/>
        </w:rPr>
        <w:t xml:space="preserve"> </w:t>
      </w:r>
      <w:r w:rsidR="005345B6" w:rsidRPr="0016237B">
        <w:rPr>
          <w:rFonts w:ascii="Times New Roman" w:hAnsi="Times New Roman" w:cs="Times New Roman"/>
          <w:sz w:val="24"/>
          <w:szCs w:val="24"/>
        </w:rPr>
        <w:t>g</w:t>
      </w:r>
      <w:r w:rsidR="005345B6" w:rsidRPr="0016237B">
        <w:rPr>
          <w:rFonts w:ascii="Times New Roman" w:hAnsi="Times New Roman" w:cs="Times New Roman"/>
          <w:spacing w:val="-1"/>
          <w:sz w:val="24"/>
          <w:szCs w:val="24"/>
        </w:rPr>
        <w:t>a</w:t>
      </w:r>
      <w:r w:rsidR="005345B6" w:rsidRPr="0016237B">
        <w:rPr>
          <w:rFonts w:ascii="Times New Roman" w:hAnsi="Times New Roman" w:cs="Times New Roman"/>
          <w:sz w:val="24"/>
          <w:szCs w:val="24"/>
        </w:rPr>
        <w:t>un</w:t>
      </w:r>
      <w:r w:rsidR="005345B6" w:rsidRPr="0016237B">
        <w:rPr>
          <w:rFonts w:ascii="Times New Roman" w:hAnsi="Times New Roman" w:cs="Times New Roman"/>
          <w:spacing w:val="-1"/>
          <w:sz w:val="24"/>
          <w:szCs w:val="24"/>
        </w:rPr>
        <w:t>a</w:t>
      </w:r>
      <w:r w:rsidR="005345B6" w:rsidRPr="0016237B">
        <w:rPr>
          <w:rFonts w:ascii="Times New Roman" w:hAnsi="Times New Roman" w:cs="Times New Roman"/>
          <w:sz w:val="24"/>
          <w:szCs w:val="24"/>
        </w:rPr>
        <w:t>nt</w:t>
      </w:r>
      <w:r w:rsidR="005345B6" w:rsidRPr="0016237B">
        <w:rPr>
          <w:rFonts w:ascii="Times New Roman" w:hAnsi="Times New Roman" w:cs="Times New Roman"/>
          <w:spacing w:val="1"/>
          <w:sz w:val="24"/>
          <w:szCs w:val="24"/>
        </w:rPr>
        <w:t>i</w:t>
      </w:r>
      <w:r w:rsidR="005345B6" w:rsidRPr="0016237B">
        <w:rPr>
          <w:rFonts w:ascii="Times New Roman" w:hAnsi="Times New Roman" w:cs="Times New Roman"/>
          <w:spacing w:val="-1"/>
          <w:sz w:val="24"/>
          <w:szCs w:val="24"/>
        </w:rPr>
        <w:t>e</w:t>
      </w:r>
      <w:r w:rsidR="005345B6" w:rsidRPr="0016237B">
        <w:rPr>
          <w:rFonts w:ascii="Times New Roman" w:hAnsi="Times New Roman" w:cs="Times New Roman"/>
          <w:sz w:val="24"/>
          <w:szCs w:val="24"/>
        </w:rPr>
        <w:t xml:space="preserve">ms </w:t>
      </w:r>
      <w:r w:rsidR="005345B6" w:rsidRPr="0016237B">
        <w:rPr>
          <w:rFonts w:ascii="Times New Roman" w:hAnsi="Times New Roman" w:cs="Times New Roman"/>
          <w:spacing w:val="-1"/>
          <w:sz w:val="24"/>
          <w:szCs w:val="24"/>
        </w:rPr>
        <w:t>a</w:t>
      </w:r>
      <w:r w:rsidR="005345B6" w:rsidRPr="0016237B">
        <w:rPr>
          <w:rFonts w:ascii="Times New Roman" w:hAnsi="Times New Roman" w:cs="Times New Roman"/>
          <w:sz w:val="24"/>
          <w:szCs w:val="24"/>
        </w:rPr>
        <w:t>smenims p</w:t>
      </w:r>
      <w:r w:rsidR="005345B6" w:rsidRPr="0016237B">
        <w:rPr>
          <w:rFonts w:ascii="Times New Roman" w:hAnsi="Times New Roman" w:cs="Times New Roman"/>
          <w:spacing w:val="-1"/>
          <w:sz w:val="24"/>
          <w:szCs w:val="24"/>
        </w:rPr>
        <w:t>a</w:t>
      </w:r>
      <w:r w:rsidR="005345B6" w:rsidRPr="0016237B">
        <w:rPr>
          <w:rFonts w:ascii="Times New Roman" w:hAnsi="Times New Roman" w:cs="Times New Roman"/>
          <w:sz w:val="24"/>
          <w:szCs w:val="24"/>
        </w:rPr>
        <w:t>tv</w:t>
      </w:r>
      <w:r w:rsidR="005345B6" w:rsidRPr="0016237B">
        <w:rPr>
          <w:rFonts w:ascii="Times New Roman" w:hAnsi="Times New Roman" w:cs="Times New Roman"/>
          <w:spacing w:val="1"/>
          <w:sz w:val="24"/>
          <w:szCs w:val="24"/>
        </w:rPr>
        <w:t>i</w:t>
      </w:r>
      <w:r w:rsidR="005345B6" w:rsidRPr="0016237B">
        <w:rPr>
          <w:rFonts w:ascii="Times New Roman" w:hAnsi="Times New Roman" w:cs="Times New Roman"/>
          <w:sz w:val="24"/>
          <w:szCs w:val="24"/>
        </w:rPr>
        <w:t>rtinimo</w:t>
      </w:r>
      <w:r w:rsidR="005345B6" w:rsidRPr="0016237B">
        <w:rPr>
          <w:rFonts w:ascii="Times New Roman" w:hAnsi="Times New Roman" w:cs="Times New Roman"/>
          <w:spacing w:val="1"/>
          <w:sz w:val="24"/>
          <w:szCs w:val="24"/>
        </w:rPr>
        <w:t>“</w:t>
      </w:r>
      <w:r w:rsidR="00857D12" w:rsidRPr="0016237B">
        <w:rPr>
          <w:rFonts w:ascii="Times New Roman" w:hAnsi="Times New Roman" w:cs="Times New Roman"/>
          <w:sz w:val="24"/>
          <w:szCs w:val="24"/>
        </w:rPr>
        <w:t>.</w:t>
      </w:r>
    </w:p>
    <w:p w:rsidR="00150E02" w:rsidRPr="0016237B" w:rsidRDefault="00150E02" w:rsidP="0016237B">
      <w:pPr>
        <w:tabs>
          <w:tab w:val="left" w:pos="567"/>
        </w:tabs>
        <w:spacing w:after="0" w:line="360" w:lineRule="auto"/>
        <w:jc w:val="both"/>
        <w:rPr>
          <w:rFonts w:ascii="Times New Roman" w:hAnsi="Times New Roman" w:cs="Times New Roman"/>
          <w:color w:val="000000"/>
          <w:sz w:val="24"/>
          <w:szCs w:val="24"/>
        </w:rPr>
      </w:pPr>
      <w:r w:rsidRPr="0016237B">
        <w:rPr>
          <w:rFonts w:ascii="Times New Roman" w:hAnsi="Times New Roman" w:cs="Times New Roman"/>
          <w:color w:val="000000"/>
          <w:sz w:val="24"/>
          <w:szCs w:val="24"/>
        </w:rPr>
        <w:t>4.25. Lietuvos Respublikos sveikatos apsaugos ministro 2010 m. liepos 19 d. įsakymas Nr. V-640 „Dėl rekomenduojamų maisto produktų atšildymo, pirminio ir šiluminio apdorojimo nuostolių sąrašo patvirtinimo“;</w:t>
      </w:r>
    </w:p>
    <w:p w:rsidR="00150E02" w:rsidRPr="0016237B" w:rsidRDefault="00150E02" w:rsidP="0016237B">
      <w:pPr>
        <w:tabs>
          <w:tab w:val="left" w:pos="567"/>
        </w:tabs>
        <w:spacing w:after="0" w:line="360" w:lineRule="auto"/>
        <w:jc w:val="both"/>
        <w:rPr>
          <w:rFonts w:ascii="Times New Roman" w:hAnsi="Times New Roman" w:cs="Times New Roman"/>
          <w:color w:val="000000"/>
          <w:sz w:val="24"/>
          <w:szCs w:val="24"/>
        </w:rPr>
      </w:pPr>
      <w:r w:rsidRPr="0016237B">
        <w:rPr>
          <w:rFonts w:ascii="Times New Roman" w:hAnsi="Times New Roman" w:cs="Times New Roman"/>
          <w:color w:val="000000"/>
          <w:sz w:val="24"/>
          <w:szCs w:val="24"/>
        </w:rPr>
        <w:t xml:space="preserve"> 4.26. Lietuvos Respublikos sveikatos apsaugos ministro 2010 m. spalio 4 d. įsakymas Nr. V- 877 „Dėl pusryčių, pietų ir pavakarių patiekalų gamybai reikalingų produktų rinkinių sąrašo pagal mokinių amžiaus grupes patvirtinimo“;</w:t>
      </w:r>
    </w:p>
    <w:p w:rsidR="00150E02" w:rsidRPr="0016237B" w:rsidRDefault="00150E02" w:rsidP="0016237B">
      <w:pPr>
        <w:tabs>
          <w:tab w:val="left" w:pos="567"/>
        </w:tabs>
        <w:spacing w:after="0" w:line="360" w:lineRule="auto"/>
        <w:jc w:val="both"/>
        <w:rPr>
          <w:rFonts w:ascii="Times New Roman" w:hAnsi="Times New Roman" w:cs="Times New Roman"/>
          <w:color w:val="000000"/>
          <w:sz w:val="24"/>
          <w:szCs w:val="24"/>
        </w:rPr>
      </w:pPr>
      <w:r w:rsidRPr="0016237B">
        <w:rPr>
          <w:rFonts w:ascii="Times New Roman" w:hAnsi="Times New Roman" w:cs="Times New Roman"/>
          <w:color w:val="000000"/>
          <w:sz w:val="24"/>
          <w:szCs w:val="24"/>
        </w:rPr>
        <w:t xml:space="preserve">4.27. Lietuvos Respublikos sveikatos apsaugos ministro 2011 m. gegužės 2 d. įsakymas Nr. V-417 „Dėl Lietuvos higienos normos HN 16:2006 „Medžiagų ir gaminių, skirtų liestis su maistu, specialieji sveikatos saugos reikalavimai“ </w:t>
      </w:r>
    </w:p>
    <w:p w:rsidR="00150E02" w:rsidRPr="0016237B" w:rsidRDefault="00150E02" w:rsidP="0016237B">
      <w:pPr>
        <w:tabs>
          <w:tab w:val="left" w:pos="567"/>
        </w:tabs>
        <w:spacing w:after="0" w:line="360" w:lineRule="auto"/>
        <w:jc w:val="both"/>
        <w:rPr>
          <w:rFonts w:ascii="Times New Roman" w:hAnsi="Times New Roman" w:cs="Times New Roman"/>
          <w:sz w:val="24"/>
          <w:szCs w:val="24"/>
        </w:rPr>
      </w:pPr>
      <w:r w:rsidRPr="0016237B">
        <w:rPr>
          <w:rFonts w:ascii="Times New Roman" w:hAnsi="Times New Roman" w:cs="Times New Roman"/>
          <w:color w:val="000000"/>
          <w:sz w:val="24"/>
          <w:szCs w:val="24"/>
        </w:rPr>
        <w:t>4.28. Lietuvos Respublikos sveikatos apsaugos ministro 2014 m. sausio 22 d. įsakymas Nr. V-50 ,,Dėl maisto produktų ženklinimo simboliu ,,Rakto skylutė”.</w:t>
      </w:r>
    </w:p>
    <w:p w:rsidR="00E332AC" w:rsidRDefault="00E332AC" w:rsidP="00E332AC">
      <w:pPr>
        <w:tabs>
          <w:tab w:val="left" w:pos="567"/>
        </w:tabs>
        <w:spacing w:after="0" w:line="360" w:lineRule="auto"/>
        <w:ind w:firstLine="284"/>
        <w:jc w:val="center"/>
        <w:rPr>
          <w:rFonts w:ascii="Times New Roman" w:hAnsi="Times New Roman" w:cs="Times New Roman"/>
          <w:b/>
          <w:bCs/>
          <w:color w:val="000000"/>
          <w:sz w:val="24"/>
          <w:szCs w:val="24"/>
        </w:rPr>
      </w:pPr>
      <w:r w:rsidRPr="00E332AC">
        <w:rPr>
          <w:rFonts w:ascii="Times New Roman" w:hAnsi="Times New Roman" w:cs="Times New Roman"/>
          <w:b/>
          <w:bCs/>
          <w:color w:val="000000"/>
          <w:sz w:val="24"/>
          <w:szCs w:val="24"/>
        </w:rPr>
        <w:t>III. SĄVOKOS IR JŲ APIBRĖŽIMAI</w:t>
      </w:r>
    </w:p>
    <w:p w:rsidR="00E332AC" w:rsidRPr="00E332AC" w:rsidRDefault="00E332AC" w:rsidP="00E332AC">
      <w:pPr>
        <w:tabs>
          <w:tab w:val="left" w:pos="567"/>
        </w:tabs>
        <w:spacing w:after="0" w:line="360" w:lineRule="auto"/>
        <w:ind w:firstLine="284"/>
        <w:jc w:val="both"/>
        <w:rPr>
          <w:rFonts w:ascii="Times New Roman" w:hAnsi="Times New Roman" w:cs="Times New Roman"/>
          <w:color w:val="000000"/>
          <w:sz w:val="24"/>
          <w:szCs w:val="24"/>
        </w:rPr>
      </w:pPr>
      <w:r w:rsidRPr="00E332AC">
        <w:rPr>
          <w:rFonts w:ascii="Times New Roman" w:hAnsi="Times New Roman" w:cs="Times New Roman"/>
          <w:color w:val="000000"/>
          <w:sz w:val="24"/>
          <w:szCs w:val="24"/>
        </w:rPr>
        <w:t>5. Šiame Tvarkos apraše vartojamos sąvokos ir jų apibrėžimai:</w:t>
      </w:r>
    </w:p>
    <w:p w:rsidR="00E332AC" w:rsidRPr="00E332AC" w:rsidRDefault="00EA44C2" w:rsidP="00E332AC">
      <w:pPr>
        <w:tabs>
          <w:tab w:val="left" w:pos="567"/>
        </w:tabs>
        <w:spacing w:after="0" w:line="360" w:lineRule="auto"/>
        <w:ind w:firstLine="284"/>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5.1. </w:t>
      </w:r>
      <w:r w:rsidR="00E332AC" w:rsidRPr="004A22D4">
        <w:rPr>
          <w:rFonts w:ascii="Times New Roman" w:hAnsi="Times New Roman" w:cs="Times New Roman"/>
          <w:bCs/>
          <w:color w:val="000000"/>
          <w:sz w:val="24"/>
          <w:szCs w:val="24"/>
        </w:rPr>
        <w:t>Mechaniškai atskirta mėsa</w:t>
      </w:r>
      <w:r w:rsidR="00E332AC" w:rsidRPr="00E332AC">
        <w:rPr>
          <w:rFonts w:ascii="Times New Roman" w:hAnsi="Times New Roman" w:cs="Times New Roman"/>
          <w:b/>
          <w:bCs/>
          <w:color w:val="000000"/>
          <w:sz w:val="24"/>
          <w:szCs w:val="24"/>
        </w:rPr>
        <w:t xml:space="preserve"> </w:t>
      </w:r>
      <w:r w:rsidR="00E332AC" w:rsidRPr="00E332AC">
        <w:rPr>
          <w:rFonts w:ascii="Times New Roman" w:hAnsi="Times New Roman" w:cs="Times New Roman"/>
          <w:color w:val="000000"/>
          <w:sz w:val="24"/>
          <w:szCs w:val="24"/>
        </w:rPr>
        <w:t>– produktas, gautas mechaninėmis priemonėmis nuėmus mėsą nuo kaulų, gautų mėsą iškaulinėjus, arba nuo paukščių skerdenų, kai raumens skaidulų struktūra suardoma arba pakeičiama.</w:t>
      </w:r>
    </w:p>
    <w:p w:rsidR="00E332AC" w:rsidRPr="00E332AC" w:rsidRDefault="00EA44C2" w:rsidP="00E332AC">
      <w:pPr>
        <w:tabs>
          <w:tab w:val="left" w:pos="567"/>
        </w:tabs>
        <w:spacing w:after="0" w:line="360" w:lineRule="auto"/>
        <w:ind w:firstLine="284"/>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5.2. </w:t>
      </w:r>
      <w:r w:rsidR="00E332AC" w:rsidRPr="004A22D4">
        <w:rPr>
          <w:rFonts w:ascii="Times New Roman" w:hAnsi="Times New Roman" w:cs="Times New Roman"/>
          <w:bCs/>
          <w:color w:val="000000"/>
          <w:sz w:val="24"/>
          <w:szCs w:val="24"/>
        </w:rPr>
        <w:t>Pritaikytas maitinimas</w:t>
      </w:r>
      <w:r w:rsidR="00E332AC" w:rsidRPr="00E332AC">
        <w:rPr>
          <w:rFonts w:ascii="Times New Roman" w:hAnsi="Times New Roman" w:cs="Times New Roman"/>
          <w:b/>
          <w:bCs/>
          <w:color w:val="000000"/>
          <w:sz w:val="24"/>
          <w:szCs w:val="24"/>
        </w:rPr>
        <w:t xml:space="preserve"> </w:t>
      </w:r>
      <w:r w:rsidR="00E332AC" w:rsidRPr="00E332AC">
        <w:rPr>
          <w:rFonts w:ascii="Times New Roman" w:hAnsi="Times New Roman" w:cs="Times New Roman"/>
          <w:color w:val="000000"/>
          <w:sz w:val="24"/>
          <w:szCs w:val="24"/>
        </w:rPr>
        <w:t>– toks maitinimas, kuris užtikrina tam tikro sveikatos sutrikimo (alergija tam tikriems maisto produktams, virškinimo sistemos ligos ar remisinės jų būklės ir kt.) nulemtus, vaiko (asmens) individualius maistinių medžiagų ir energijos poreikius, parenkant toleruojamus maisto produktus, jų gamybos būdą, konsistenciją ir valgymo režimą, ir yra raštiškai rekomenduojamas gydytojo.</w:t>
      </w:r>
    </w:p>
    <w:p w:rsidR="00E332AC" w:rsidRPr="00E332AC" w:rsidRDefault="00EA44C2" w:rsidP="00E332AC">
      <w:pPr>
        <w:tabs>
          <w:tab w:val="left" w:pos="567"/>
        </w:tabs>
        <w:spacing w:after="0" w:line="360" w:lineRule="auto"/>
        <w:ind w:firstLine="284"/>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5.3. </w:t>
      </w:r>
      <w:r w:rsidR="00E332AC" w:rsidRPr="004A22D4">
        <w:rPr>
          <w:rFonts w:ascii="Times New Roman" w:hAnsi="Times New Roman" w:cs="Times New Roman"/>
          <w:bCs/>
          <w:color w:val="000000"/>
          <w:sz w:val="24"/>
          <w:szCs w:val="24"/>
        </w:rPr>
        <w:t>Šiltas maistas</w:t>
      </w:r>
      <w:r w:rsidR="00E332AC" w:rsidRPr="00E332AC">
        <w:rPr>
          <w:rFonts w:ascii="Times New Roman" w:hAnsi="Times New Roman" w:cs="Times New Roman"/>
          <w:b/>
          <w:bCs/>
          <w:color w:val="000000"/>
          <w:sz w:val="24"/>
          <w:szCs w:val="24"/>
        </w:rPr>
        <w:t xml:space="preserve"> </w:t>
      </w:r>
      <w:r w:rsidR="00E332AC" w:rsidRPr="00E332AC">
        <w:rPr>
          <w:rFonts w:ascii="Times New Roman" w:hAnsi="Times New Roman" w:cs="Times New Roman"/>
          <w:color w:val="000000"/>
          <w:sz w:val="24"/>
          <w:szCs w:val="24"/>
        </w:rPr>
        <w:t>– maistas, patiekiamas kaip karštas patiekalas, iki patiekimo vartoti laikomas ne žemesnėje kaip +68ºC temperatūroje.</w:t>
      </w:r>
    </w:p>
    <w:p w:rsidR="00E332AC" w:rsidRPr="00E332AC" w:rsidRDefault="00EA44C2" w:rsidP="00E332AC">
      <w:pPr>
        <w:tabs>
          <w:tab w:val="left" w:pos="567"/>
        </w:tabs>
        <w:spacing w:after="0" w:line="360" w:lineRule="auto"/>
        <w:ind w:firstLine="284"/>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5.4. </w:t>
      </w:r>
      <w:r w:rsidR="00E332AC" w:rsidRPr="004A22D4">
        <w:rPr>
          <w:rFonts w:ascii="Times New Roman" w:hAnsi="Times New Roman" w:cs="Times New Roman"/>
          <w:bCs/>
          <w:color w:val="000000"/>
          <w:sz w:val="24"/>
          <w:szCs w:val="24"/>
        </w:rPr>
        <w:t xml:space="preserve">Užkandis </w:t>
      </w:r>
      <w:r w:rsidR="00E332AC" w:rsidRPr="004A22D4">
        <w:rPr>
          <w:rFonts w:ascii="Times New Roman" w:hAnsi="Times New Roman" w:cs="Times New Roman"/>
          <w:color w:val="000000"/>
          <w:sz w:val="24"/>
          <w:szCs w:val="24"/>
        </w:rPr>
        <w:t>–</w:t>
      </w:r>
      <w:r w:rsidR="00E332AC" w:rsidRPr="00E332AC">
        <w:rPr>
          <w:rFonts w:ascii="Times New Roman" w:hAnsi="Times New Roman" w:cs="Times New Roman"/>
          <w:color w:val="000000"/>
          <w:sz w:val="24"/>
          <w:szCs w:val="24"/>
        </w:rPr>
        <w:t xml:space="preserve"> maisto produktas ar patiekalas, neįtrauktas į pietų valgiaraštį.</w:t>
      </w:r>
    </w:p>
    <w:p w:rsidR="00E332AC" w:rsidRPr="00E332AC" w:rsidRDefault="00EA44C2" w:rsidP="00E332AC">
      <w:pPr>
        <w:tabs>
          <w:tab w:val="left" w:pos="567"/>
        </w:tabs>
        <w:spacing w:after="0" w:line="360" w:lineRule="auto"/>
        <w:ind w:firstLine="284"/>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5.5. </w:t>
      </w:r>
      <w:r w:rsidR="00E332AC" w:rsidRPr="004A22D4">
        <w:rPr>
          <w:rFonts w:ascii="Times New Roman" w:hAnsi="Times New Roman" w:cs="Times New Roman"/>
          <w:bCs/>
          <w:color w:val="000000"/>
          <w:sz w:val="24"/>
          <w:szCs w:val="24"/>
        </w:rPr>
        <w:t xml:space="preserve">Valgiaraštis </w:t>
      </w:r>
      <w:r w:rsidR="00E332AC" w:rsidRPr="004A22D4">
        <w:rPr>
          <w:rFonts w:ascii="Times New Roman" w:hAnsi="Times New Roman" w:cs="Times New Roman"/>
          <w:color w:val="000000"/>
          <w:sz w:val="24"/>
          <w:szCs w:val="24"/>
        </w:rPr>
        <w:t>–</w:t>
      </w:r>
      <w:r w:rsidR="00E332AC" w:rsidRPr="00E332AC">
        <w:rPr>
          <w:rFonts w:ascii="Times New Roman" w:hAnsi="Times New Roman" w:cs="Times New Roman"/>
          <w:color w:val="000000"/>
          <w:sz w:val="24"/>
          <w:szCs w:val="24"/>
        </w:rPr>
        <w:t xml:space="preserve"> patiekiamų dienos maisto produktų ir patiekalų sąrašas.</w:t>
      </w:r>
    </w:p>
    <w:p w:rsidR="00E332AC" w:rsidRPr="00E332AC" w:rsidRDefault="00EA44C2" w:rsidP="00E332AC">
      <w:pPr>
        <w:tabs>
          <w:tab w:val="left" w:pos="567"/>
        </w:tabs>
        <w:spacing w:after="0" w:line="360" w:lineRule="auto"/>
        <w:ind w:firstLine="284"/>
        <w:jc w:val="both"/>
        <w:rPr>
          <w:rFonts w:ascii="Times New Roman" w:hAnsi="Times New Roman" w:cs="Times New Roman"/>
          <w:color w:val="000000"/>
          <w:sz w:val="24"/>
          <w:szCs w:val="24"/>
        </w:rPr>
      </w:pPr>
      <w:r>
        <w:rPr>
          <w:rFonts w:ascii="Times New Roman" w:hAnsi="Times New Roman" w:cs="Times New Roman"/>
          <w:bCs/>
          <w:color w:val="000000"/>
          <w:sz w:val="24"/>
          <w:szCs w:val="24"/>
        </w:rPr>
        <w:lastRenderedPageBreak/>
        <w:t xml:space="preserve">5.6. </w:t>
      </w:r>
      <w:r w:rsidR="00E332AC" w:rsidRPr="004A22D4">
        <w:rPr>
          <w:rFonts w:ascii="Times New Roman" w:hAnsi="Times New Roman" w:cs="Times New Roman"/>
          <w:bCs/>
          <w:color w:val="000000"/>
          <w:sz w:val="24"/>
          <w:szCs w:val="24"/>
        </w:rPr>
        <w:t>Tausojantis patiekalas</w:t>
      </w:r>
      <w:r w:rsidR="00E332AC" w:rsidRPr="00E332AC">
        <w:rPr>
          <w:rFonts w:ascii="Times New Roman" w:hAnsi="Times New Roman" w:cs="Times New Roman"/>
          <w:b/>
          <w:bCs/>
          <w:color w:val="000000"/>
          <w:sz w:val="24"/>
          <w:szCs w:val="24"/>
        </w:rPr>
        <w:t xml:space="preserve"> </w:t>
      </w:r>
      <w:r w:rsidR="00E332AC" w:rsidRPr="00E332AC">
        <w:rPr>
          <w:rFonts w:ascii="Times New Roman" w:hAnsi="Times New Roman" w:cs="Times New Roman"/>
          <w:color w:val="000000"/>
          <w:sz w:val="24"/>
          <w:szCs w:val="24"/>
        </w:rPr>
        <w:t>– šiltas maistas, pagamintas maistines savybes tausojančiu gamybos būdu: virtas vandenyje ar garuose, troškintas, pagamintas konvekcinėje krosnelėje</w:t>
      </w:r>
      <w:r w:rsidR="00E332AC">
        <w:rPr>
          <w:rFonts w:ascii="Times New Roman" w:hAnsi="Times New Roman" w:cs="Times New Roman"/>
          <w:color w:val="000000"/>
          <w:sz w:val="24"/>
          <w:szCs w:val="24"/>
        </w:rPr>
        <w:t>.</w:t>
      </w:r>
    </w:p>
    <w:p w:rsidR="00E332AC" w:rsidRPr="00E332AC" w:rsidRDefault="00EA44C2" w:rsidP="00E332AC">
      <w:pPr>
        <w:tabs>
          <w:tab w:val="left" w:pos="567"/>
        </w:tabs>
        <w:spacing w:after="0" w:line="360" w:lineRule="auto"/>
        <w:ind w:firstLine="284"/>
        <w:jc w:val="both"/>
        <w:rPr>
          <w:rFonts w:ascii="Times New Roman" w:hAnsi="Times New Roman" w:cs="Times New Roman"/>
          <w:sz w:val="24"/>
          <w:szCs w:val="24"/>
        </w:rPr>
      </w:pPr>
      <w:r>
        <w:rPr>
          <w:rFonts w:ascii="Times New Roman" w:hAnsi="Times New Roman" w:cs="Times New Roman"/>
          <w:color w:val="000000"/>
          <w:sz w:val="24"/>
          <w:szCs w:val="24"/>
        </w:rPr>
        <w:t xml:space="preserve">5.7. </w:t>
      </w:r>
      <w:r w:rsidR="00E332AC" w:rsidRPr="00E332AC">
        <w:rPr>
          <w:rFonts w:ascii="Times New Roman" w:hAnsi="Times New Roman" w:cs="Times New Roman"/>
          <w:color w:val="000000"/>
          <w:sz w:val="24"/>
          <w:szCs w:val="24"/>
        </w:rPr>
        <w:t xml:space="preserve">Kitos sąvokos atitinka kituose teisės aktuose vartojamas sąvokas. </w:t>
      </w:r>
    </w:p>
    <w:p w:rsidR="00E332AC" w:rsidRPr="0016237B" w:rsidRDefault="00E332AC" w:rsidP="0016237B">
      <w:pPr>
        <w:pStyle w:val="ListParagraph"/>
        <w:numPr>
          <w:ilvl w:val="0"/>
          <w:numId w:val="10"/>
        </w:numPr>
        <w:tabs>
          <w:tab w:val="left" w:pos="567"/>
          <w:tab w:val="left" w:pos="2552"/>
          <w:tab w:val="left" w:pos="2694"/>
        </w:tabs>
        <w:ind w:right="63"/>
        <w:rPr>
          <w:rFonts w:ascii="Times New Roman" w:hAnsi="Times New Roman"/>
          <w:b/>
          <w:bCs/>
          <w:color w:val="000000"/>
          <w:sz w:val="24"/>
          <w:szCs w:val="24"/>
        </w:rPr>
      </w:pPr>
      <w:r w:rsidRPr="0016237B">
        <w:rPr>
          <w:rFonts w:ascii="Times New Roman" w:hAnsi="Times New Roman"/>
          <w:b/>
          <w:bCs/>
          <w:color w:val="000000"/>
          <w:sz w:val="24"/>
          <w:szCs w:val="24"/>
        </w:rPr>
        <w:t>MAITINIMO ORGANIZAVIMAS IR VYKDYMAS</w:t>
      </w:r>
    </w:p>
    <w:p w:rsidR="00E332AC" w:rsidRPr="0016237B" w:rsidRDefault="00E332AC" w:rsidP="0016237B">
      <w:pPr>
        <w:pStyle w:val="ListParagraph"/>
        <w:tabs>
          <w:tab w:val="left" w:pos="567"/>
        </w:tabs>
        <w:ind w:left="3433" w:right="63"/>
        <w:jc w:val="both"/>
        <w:rPr>
          <w:rFonts w:ascii="Times New Roman" w:hAnsi="Times New Roman"/>
          <w:sz w:val="24"/>
          <w:szCs w:val="24"/>
        </w:rPr>
      </w:pPr>
    </w:p>
    <w:p w:rsidR="00E332AC" w:rsidRPr="0016237B" w:rsidRDefault="00E332AC" w:rsidP="00CF1562">
      <w:pPr>
        <w:tabs>
          <w:tab w:val="left" w:pos="567"/>
        </w:tabs>
        <w:spacing w:after="0" w:line="360" w:lineRule="auto"/>
        <w:jc w:val="both"/>
        <w:rPr>
          <w:rFonts w:ascii="Times New Roman" w:hAnsi="Times New Roman" w:cs="Times New Roman"/>
          <w:color w:val="000000"/>
          <w:sz w:val="24"/>
          <w:szCs w:val="24"/>
        </w:rPr>
      </w:pPr>
      <w:r w:rsidRPr="0016237B">
        <w:rPr>
          <w:rFonts w:ascii="Times New Roman" w:hAnsi="Times New Roman" w:cs="Times New Roman"/>
          <w:color w:val="000000"/>
          <w:sz w:val="24"/>
          <w:szCs w:val="24"/>
        </w:rPr>
        <w:t xml:space="preserve">6. </w:t>
      </w:r>
      <w:r w:rsidR="002B03CB">
        <w:rPr>
          <w:rFonts w:ascii="Times New Roman" w:hAnsi="Times New Roman" w:cs="Times New Roman"/>
          <w:color w:val="000000"/>
          <w:sz w:val="24"/>
          <w:szCs w:val="24"/>
        </w:rPr>
        <w:t xml:space="preserve">Už </w:t>
      </w:r>
      <w:r w:rsidR="002B03CB" w:rsidRPr="0016237B">
        <w:rPr>
          <w:rFonts w:ascii="Times New Roman" w:hAnsi="Times New Roman" w:cs="Times New Roman"/>
          <w:color w:val="000000"/>
          <w:sz w:val="24"/>
          <w:szCs w:val="24"/>
        </w:rPr>
        <w:t xml:space="preserve">vaikų maitinimo organizavimą ir šio </w:t>
      </w:r>
      <w:r w:rsidR="002B03CB">
        <w:rPr>
          <w:rFonts w:ascii="Times New Roman" w:hAnsi="Times New Roman" w:cs="Times New Roman"/>
          <w:color w:val="000000"/>
          <w:sz w:val="24"/>
          <w:szCs w:val="24"/>
        </w:rPr>
        <w:t>A</w:t>
      </w:r>
      <w:r w:rsidR="002B03CB" w:rsidRPr="0016237B">
        <w:rPr>
          <w:rFonts w:ascii="Times New Roman" w:hAnsi="Times New Roman" w:cs="Times New Roman"/>
          <w:color w:val="000000"/>
          <w:sz w:val="24"/>
          <w:szCs w:val="24"/>
        </w:rPr>
        <w:t>prašo nuostatų įgyvendini</w:t>
      </w:r>
      <w:r w:rsidR="002B03CB">
        <w:rPr>
          <w:rFonts w:ascii="Times New Roman" w:hAnsi="Times New Roman" w:cs="Times New Roman"/>
          <w:color w:val="000000"/>
          <w:sz w:val="24"/>
          <w:szCs w:val="24"/>
        </w:rPr>
        <w:t>mą</w:t>
      </w:r>
      <w:r w:rsidR="002B03CB" w:rsidRPr="0016237B">
        <w:rPr>
          <w:rFonts w:ascii="Times New Roman" w:hAnsi="Times New Roman" w:cs="Times New Roman"/>
          <w:color w:val="000000"/>
          <w:sz w:val="24"/>
          <w:szCs w:val="24"/>
        </w:rPr>
        <w:t xml:space="preserve"> yra atsakingas </w:t>
      </w:r>
      <w:r w:rsidRPr="0016237B">
        <w:rPr>
          <w:rFonts w:ascii="Times New Roman" w:hAnsi="Times New Roman" w:cs="Times New Roman"/>
          <w:color w:val="000000"/>
          <w:sz w:val="24"/>
          <w:szCs w:val="24"/>
        </w:rPr>
        <w:t>Kauno lopšelio-darželio „</w:t>
      </w:r>
      <w:r w:rsidR="0016237B">
        <w:rPr>
          <w:rFonts w:ascii="Times New Roman" w:hAnsi="Times New Roman" w:cs="Times New Roman"/>
          <w:color w:val="000000"/>
          <w:sz w:val="24"/>
          <w:szCs w:val="24"/>
        </w:rPr>
        <w:t>Vaikyst</w:t>
      </w:r>
      <w:r w:rsidRPr="0016237B">
        <w:rPr>
          <w:rFonts w:ascii="Times New Roman" w:hAnsi="Times New Roman" w:cs="Times New Roman"/>
          <w:color w:val="000000"/>
          <w:sz w:val="24"/>
          <w:szCs w:val="24"/>
        </w:rPr>
        <w:t>ė“ direktorius</w:t>
      </w:r>
      <w:r w:rsidR="002B03CB">
        <w:rPr>
          <w:rFonts w:ascii="Times New Roman" w:hAnsi="Times New Roman" w:cs="Times New Roman"/>
          <w:color w:val="000000"/>
          <w:sz w:val="24"/>
          <w:szCs w:val="24"/>
        </w:rPr>
        <w:t>.</w:t>
      </w:r>
      <w:r w:rsidRPr="0016237B">
        <w:rPr>
          <w:rFonts w:ascii="Times New Roman" w:hAnsi="Times New Roman" w:cs="Times New Roman"/>
          <w:color w:val="000000"/>
          <w:sz w:val="24"/>
          <w:szCs w:val="24"/>
        </w:rPr>
        <w:t xml:space="preserve"> </w:t>
      </w:r>
    </w:p>
    <w:p w:rsidR="00E332AC" w:rsidRPr="0016237B" w:rsidRDefault="00E332AC" w:rsidP="00CF1562">
      <w:pPr>
        <w:tabs>
          <w:tab w:val="left" w:pos="567"/>
        </w:tabs>
        <w:spacing w:after="0" w:line="360" w:lineRule="auto"/>
        <w:jc w:val="both"/>
        <w:rPr>
          <w:rFonts w:ascii="Times New Roman" w:hAnsi="Times New Roman" w:cs="Times New Roman"/>
          <w:color w:val="000000"/>
          <w:sz w:val="24"/>
          <w:szCs w:val="24"/>
        </w:rPr>
      </w:pPr>
      <w:r w:rsidRPr="0016237B">
        <w:rPr>
          <w:rFonts w:ascii="Times New Roman" w:hAnsi="Times New Roman" w:cs="Times New Roman"/>
          <w:color w:val="000000"/>
          <w:sz w:val="24"/>
          <w:szCs w:val="24"/>
        </w:rPr>
        <w:t>7. Maisto produktų tiekimas, maisto tvarkymo vietos įrengimas ir maisto tvarkymas turi atitikti teisės aktų</w:t>
      </w:r>
      <w:r w:rsidR="002B03CB">
        <w:rPr>
          <w:rFonts w:ascii="Times New Roman" w:hAnsi="Times New Roman" w:cs="Times New Roman"/>
          <w:color w:val="000000"/>
          <w:sz w:val="24"/>
          <w:szCs w:val="24"/>
        </w:rPr>
        <w:t xml:space="preserve"> </w:t>
      </w:r>
      <w:r w:rsidRPr="0016237B">
        <w:rPr>
          <w:rFonts w:ascii="Times New Roman" w:hAnsi="Times New Roman" w:cs="Times New Roman"/>
          <w:color w:val="000000"/>
          <w:sz w:val="24"/>
          <w:szCs w:val="24"/>
        </w:rPr>
        <w:t xml:space="preserve">reikalavimus. </w:t>
      </w:r>
    </w:p>
    <w:p w:rsidR="00E332AC" w:rsidRPr="0016237B" w:rsidRDefault="00E332AC" w:rsidP="00CF1562">
      <w:pPr>
        <w:tabs>
          <w:tab w:val="left" w:pos="567"/>
        </w:tabs>
        <w:spacing w:after="0" w:line="360" w:lineRule="auto"/>
        <w:jc w:val="both"/>
        <w:rPr>
          <w:rFonts w:ascii="Times New Roman" w:hAnsi="Times New Roman" w:cs="Times New Roman"/>
          <w:color w:val="000000"/>
          <w:sz w:val="24"/>
          <w:szCs w:val="24"/>
        </w:rPr>
      </w:pPr>
      <w:r w:rsidRPr="0016237B">
        <w:rPr>
          <w:rFonts w:ascii="Times New Roman" w:hAnsi="Times New Roman" w:cs="Times New Roman"/>
          <w:color w:val="000000"/>
          <w:sz w:val="24"/>
          <w:szCs w:val="24"/>
        </w:rPr>
        <w:t>8. Vaikų maitinimas organizuojamas vaikams maitinti pritaikytose patalpose</w:t>
      </w:r>
      <w:r w:rsidR="002B03CB">
        <w:rPr>
          <w:rFonts w:ascii="Times New Roman" w:hAnsi="Times New Roman" w:cs="Times New Roman"/>
          <w:color w:val="000000"/>
          <w:sz w:val="24"/>
          <w:szCs w:val="24"/>
        </w:rPr>
        <w:t xml:space="preserve">, </w:t>
      </w:r>
      <w:r w:rsidRPr="0016237B">
        <w:rPr>
          <w:rFonts w:ascii="Times New Roman" w:hAnsi="Times New Roman" w:cs="Times New Roman"/>
          <w:color w:val="000000"/>
          <w:sz w:val="24"/>
          <w:szCs w:val="24"/>
        </w:rPr>
        <w:t xml:space="preserve">laikantis nustatytų maisto saugos ir maisto tvarkymo reikalavimų ir sudarant sąlygas kiekvienam vaikui pavalgyti prie švaraus stalo. </w:t>
      </w:r>
    </w:p>
    <w:p w:rsidR="00E332AC" w:rsidRPr="0016237B" w:rsidRDefault="00E332AC" w:rsidP="00CF1562">
      <w:pPr>
        <w:tabs>
          <w:tab w:val="left" w:pos="567"/>
        </w:tabs>
        <w:spacing w:after="0" w:line="360" w:lineRule="auto"/>
        <w:jc w:val="both"/>
        <w:rPr>
          <w:rFonts w:ascii="Times New Roman" w:hAnsi="Times New Roman" w:cs="Times New Roman"/>
          <w:color w:val="000000"/>
          <w:sz w:val="24"/>
          <w:szCs w:val="24"/>
        </w:rPr>
      </w:pPr>
      <w:r w:rsidRPr="0016237B">
        <w:rPr>
          <w:rFonts w:ascii="Times New Roman" w:hAnsi="Times New Roman" w:cs="Times New Roman"/>
          <w:color w:val="000000"/>
          <w:sz w:val="24"/>
          <w:szCs w:val="24"/>
        </w:rPr>
        <w:t xml:space="preserve">9. Įstaigoje vaikai turi gauti šilto maisto. Maisto paruošimas ir patiekalų įvairumas turi atitikti vaikų amžių ir sveikos mitybos rekomendacijas. </w:t>
      </w:r>
    </w:p>
    <w:p w:rsidR="0016237B" w:rsidRPr="00CF1562" w:rsidRDefault="00E332AC" w:rsidP="00CF1562">
      <w:pPr>
        <w:tabs>
          <w:tab w:val="left" w:pos="567"/>
        </w:tabs>
        <w:spacing w:after="0" w:line="360" w:lineRule="auto"/>
        <w:jc w:val="both"/>
        <w:rPr>
          <w:rFonts w:ascii="Times New Roman" w:hAnsi="Times New Roman" w:cs="Times New Roman"/>
          <w:color w:val="000000"/>
          <w:sz w:val="24"/>
          <w:szCs w:val="24"/>
        </w:rPr>
      </w:pPr>
      <w:r w:rsidRPr="00CF1562">
        <w:rPr>
          <w:rFonts w:ascii="Times New Roman" w:hAnsi="Times New Roman" w:cs="Times New Roman"/>
          <w:color w:val="000000"/>
          <w:sz w:val="24"/>
          <w:szCs w:val="24"/>
        </w:rPr>
        <w:t>10. Pusryčiams vaikas turi gauti 25–30 proc., pietums – 30–40 proc</w:t>
      </w:r>
      <w:r w:rsidR="00CF1562">
        <w:rPr>
          <w:rFonts w:ascii="Times New Roman" w:hAnsi="Times New Roman" w:cs="Times New Roman"/>
          <w:color w:val="000000"/>
          <w:sz w:val="24"/>
          <w:szCs w:val="24"/>
        </w:rPr>
        <w:t>.</w:t>
      </w:r>
      <w:r w:rsidRPr="00CF1562">
        <w:rPr>
          <w:rFonts w:ascii="Times New Roman" w:hAnsi="Times New Roman" w:cs="Times New Roman"/>
          <w:color w:val="000000"/>
          <w:sz w:val="24"/>
          <w:szCs w:val="24"/>
        </w:rPr>
        <w:t xml:space="preserve">, vakarienei – 25–30 proc. rekomenduojamo paros maisto raciono kaloringumo, jei tokie maitinimai numatyti valgiaraščiuose. </w:t>
      </w:r>
    </w:p>
    <w:p w:rsidR="00E332AC" w:rsidRPr="00CF1562" w:rsidRDefault="00E332AC" w:rsidP="00CF1562">
      <w:pPr>
        <w:tabs>
          <w:tab w:val="left" w:pos="567"/>
        </w:tabs>
        <w:spacing w:after="0" w:line="360" w:lineRule="auto"/>
        <w:jc w:val="both"/>
        <w:rPr>
          <w:rFonts w:ascii="Times New Roman" w:hAnsi="Times New Roman" w:cs="Times New Roman"/>
          <w:color w:val="000000"/>
          <w:sz w:val="24"/>
          <w:szCs w:val="24"/>
        </w:rPr>
      </w:pPr>
      <w:r w:rsidRPr="00CF1562">
        <w:rPr>
          <w:rFonts w:ascii="Times New Roman" w:hAnsi="Times New Roman" w:cs="Times New Roman"/>
          <w:color w:val="000000"/>
          <w:sz w:val="24"/>
          <w:szCs w:val="24"/>
        </w:rPr>
        <w:t>11. Vaikų maitinimui lopšelyje-darželyje draudžiamos tiekti šios maisto produktų grupės: bulvių, kukurūzų ar kitokie traškučiai, kiti riebaluose virti, skrudinti ar spraginti gaminiai; saldainiai; šokoladas ir šokolado gaminiai; konditerijos gaminiai su glajumi, glaistu, šokoladu ar kremu; sūrūs gaminiai (kuriuose druskos daugiau kaip 1 g/100 g; sūryje ir mėsos gaminiuose – daugiau kaip 1,7 g/100 g); maisto produktai bei kramtomoji guma su maisto priedais</w:t>
      </w:r>
      <w:r w:rsidR="002B03CB" w:rsidRPr="00CF1562">
        <w:rPr>
          <w:rFonts w:ascii="Times New Roman" w:hAnsi="Times New Roman" w:cs="Times New Roman"/>
          <w:color w:val="000000"/>
          <w:sz w:val="24"/>
          <w:szCs w:val="24"/>
        </w:rPr>
        <w:t>,</w:t>
      </w:r>
      <w:r w:rsidRPr="00CF1562">
        <w:rPr>
          <w:rFonts w:ascii="Times New Roman" w:hAnsi="Times New Roman" w:cs="Times New Roman"/>
          <w:color w:val="000000"/>
          <w:sz w:val="24"/>
          <w:szCs w:val="24"/>
        </w:rPr>
        <w:t xml:space="preserve"> gėrimai, kurių sudėtyje pridėtinio cukraus daugiau kaip 5 g/100 g; gazuoti gėrimai; energiniai gėrimai; gėrimai ir maisto produktai, pagaminti iš (arba kurių sudėtyje yra) kavamedžio pupelių kavos ar jų ekstrakto; cikorijos, gilių ar grūdų gėrimai (kavos pakaitalai); kisieliai; sultinių, padažų koncentratai; rūkyta žuvis; konservuoti mėsos ir žuvies gaminiai (jie leidžiami bendrojo ugdymo įstaigose organizuojamų vasaros stovyklų metu ar sudarant maisto paketus į namus); nepramoninės gamybos konservuoti gaminiai; žlėgtainiai; mechaniškai atskirta mėsa ir jos gaminiai; subproduktai ir jų gaminiai (išskyrus liežuvius ir kepenis); maisto papildai; maisto produktai, pagaminti iš genetiškai modifikuotų organizmų (toliau – GMO), arba maisto produktai, į kurių sudėtį įeina GMO; maisto produktai, į kurių sudėtį įeina iš dalies hidrinti augaliniai riebalai; maisto produktai, neatitinkantys </w:t>
      </w:r>
      <w:r w:rsidR="002B03CB" w:rsidRPr="00CF1562">
        <w:rPr>
          <w:rFonts w:ascii="Times New Roman" w:hAnsi="Times New Roman" w:cs="Times New Roman"/>
          <w:color w:val="000000"/>
          <w:sz w:val="24"/>
          <w:szCs w:val="24"/>
        </w:rPr>
        <w:t xml:space="preserve">nustatytų </w:t>
      </w:r>
      <w:r w:rsidRPr="00CF1562">
        <w:rPr>
          <w:rFonts w:ascii="Times New Roman" w:hAnsi="Times New Roman" w:cs="Times New Roman"/>
          <w:color w:val="000000"/>
          <w:sz w:val="24"/>
          <w:szCs w:val="24"/>
        </w:rPr>
        <w:t>kokybės reikalavimų</w:t>
      </w:r>
      <w:r w:rsidR="002B03CB" w:rsidRPr="00CF1562">
        <w:rPr>
          <w:rFonts w:ascii="Times New Roman" w:hAnsi="Times New Roman" w:cs="Times New Roman"/>
          <w:color w:val="000000"/>
          <w:sz w:val="24"/>
          <w:szCs w:val="24"/>
        </w:rPr>
        <w:t>.</w:t>
      </w:r>
    </w:p>
    <w:p w:rsidR="004712A2" w:rsidRPr="00CF1562" w:rsidRDefault="00E332AC" w:rsidP="00CF1562">
      <w:pPr>
        <w:tabs>
          <w:tab w:val="left" w:pos="567"/>
        </w:tabs>
        <w:spacing w:after="0" w:line="360" w:lineRule="auto"/>
        <w:jc w:val="both"/>
        <w:rPr>
          <w:rFonts w:ascii="Times New Roman" w:hAnsi="Times New Roman" w:cs="Times New Roman"/>
          <w:color w:val="000000"/>
          <w:sz w:val="24"/>
          <w:szCs w:val="24"/>
        </w:rPr>
      </w:pPr>
      <w:r w:rsidRPr="00CF1562">
        <w:rPr>
          <w:rFonts w:ascii="Times New Roman" w:hAnsi="Times New Roman" w:cs="Times New Roman"/>
          <w:color w:val="000000"/>
          <w:sz w:val="24"/>
          <w:szCs w:val="24"/>
        </w:rPr>
        <w:t>1</w:t>
      </w:r>
      <w:r w:rsidR="002B03CB" w:rsidRPr="00CF1562">
        <w:rPr>
          <w:rFonts w:ascii="Times New Roman" w:hAnsi="Times New Roman" w:cs="Times New Roman"/>
          <w:color w:val="000000"/>
          <w:sz w:val="24"/>
          <w:szCs w:val="24"/>
        </w:rPr>
        <w:t>2</w:t>
      </w:r>
      <w:r w:rsidRPr="00EA44C2">
        <w:rPr>
          <w:rFonts w:ascii="Times New Roman" w:hAnsi="Times New Roman" w:cs="Times New Roman"/>
          <w:color w:val="000000"/>
          <w:sz w:val="24"/>
          <w:szCs w:val="24"/>
        </w:rPr>
        <w:t xml:space="preserve">. Vaikams maitinti rekomenduojami šie maisto produktai: daržovės, bulvės, vaisiai, uogos ir jų patiekalai, </w:t>
      </w:r>
      <w:r w:rsidR="004712A2" w:rsidRPr="00EA44C2">
        <w:rPr>
          <w:rFonts w:ascii="Times New Roman" w:hAnsi="Times New Roman" w:cs="Times New Roman"/>
          <w:color w:val="000000"/>
          <w:sz w:val="24"/>
          <w:szCs w:val="24"/>
        </w:rPr>
        <w:t>grūdiniai (duonos gaminiai, kruopų produktai) ir ankštiniai produktai; pienas ir pieno</w:t>
      </w:r>
      <w:r w:rsidR="004712A2" w:rsidRPr="00CF1562">
        <w:rPr>
          <w:rFonts w:ascii="Times New Roman" w:hAnsi="Times New Roman" w:cs="Times New Roman"/>
          <w:color w:val="000000"/>
          <w:sz w:val="24"/>
          <w:szCs w:val="24"/>
        </w:rPr>
        <w:t xml:space="preserve"> produktai (rauginti pieno gaminiai, po rauginimo termiškai neapdoroti); liesa mėsa, liesos mėsos produktai; žuvis ir jos produktai; aliejus (mažiau vartojama gyvūninės kilmės riebalų: riebi mėsa ir mėsos produktai turi būti keičiami liesa mėsa, paukštiena, žuvimi ar ankštinėmis daržovėmis; gyvūninės kilmės riebalai ir margarinas, kur įmanoma, keičiami aliejais); k</w:t>
      </w:r>
      <w:r w:rsidR="00AF1C4B">
        <w:rPr>
          <w:rFonts w:ascii="Times New Roman" w:hAnsi="Times New Roman" w:cs="Times New Roman"/>
          <w:color w:val="000000"/>
          <w:sz w:val="24"/>
          <w:szCs w:val="24"/>
        </w:rPr>
        <w:t xml:space="preserve">iaušiniai; geriamasis </w:t>
      </w:r>
      <w:r w:rsidR="00AF1C4B">
        <w:rPr>
          <w:rFonts w:ascii="Times New Roman" w:hAnsi="Times New Roman" w:cs="Times New Roman"/>
          <w:color w:val="000000"/>
          <w:sz w:val="24"/>
          <w:szCs w:val="24"/>
        </w:rPr>
        <w:lastRenderedPageBreak/>
        <w:t>vanduo.</w:t>
      </w:r>
      <w:r w:rsidR="004712A2" w:rsidRPr="00CF1562">
        <w:rPr>
          <w:rFonts w:ascii="Times New Roman" w:hAnsi="Times New Roman" w:cs="Times New Roman"/>
          <w:color w:val="000000"/>
          <w:sz w:val="24"/>
          <w:szCs w:val="24"/>
        </w:rPr>
        <w:t xml:space="preserve"> Maisto produktus rekomenduojama tiekti iš ekologinės gamybos ūkių ar išskirtinės kokybės produktų gamintojų, paženk</w:t>
      </w:r>
      <w:r w:rsidR="00AF1C4B">
        <w:rPr>
          <w:rFonts w:ascii="Times New Roman" w:hAnsi="Times New Roman" w:cs="Times New Roman"/>
          <w:color w:val="000000"/>
          <w:sz w:val="24"/>
          <w:szCs w:val="24"/>
        </w:rPr>
        <w:t>lintus simboliu „Rakto skylutė“.</w:t>
      </w:r>
      <w:r w:rsidR="004712A2" w:rsidRPr="00CF1562">
        <w:rPr>
          <w:rFonts w:ascii="Times New Roman" w:hAnsi="Times New Roman" w:cs="Times New Roman"/>
          <w:color w:val="000000"/>
          <w:sz w:val="24"/>
          <w:szCs w:val="24"/>
        </w:rPr>
        <w:t xml:space="preserve"> </w:t>
      </w:r>
    </w:p>
    <w:p w:rsidR="004712A2" w:rsidRPr="00CF1562" w:rsidRDefault="004712A2" w:rsidP="00CF1562">
      <w:pPr>
        <w:tabs>
          <w:tab w:val="left" w:pos="567"/>
        </w:tabs>
        <w:spacing w:after="0" w:line="360" w:lineRule="auto"/>
        <w:jc w:val="both"/>
        <w:rPr>
          <w:rFonts w:ascii="Times New Roman" w:hAnsi="Times New Roman" w:cs="Times New Roman"/>
          <w:color w:val="000000"/>
          <w:sz w:val="24"/>
          <w:szCs w:val="24"/>
        </w:rPr>
      </w:pPr>
      <w:r w:rsidRPr="00CF1562">
        <w:rPr>
          <w:rFonts w:ascii="Times New Roman" w:hAnsi="Times New Roman" w:cs="Times New Roman"/>
          <w:color w:val="000000"/>
          <w:sz w:val="24"/>
          <w:szCs w:val="24"/>
        </w:rPr>
        <w:t>1</w:t>
      </w:r>
      <w:r w:rsidR="002B03CB" w:rsidRPr="00CF1562">
        <w:rPr>
          <w:rFonts w:ascii="Times New Roman" w:hAnsi="Times New Roman" w:cs="Times New Roman"/>
          <w:color w:val="000000"/>
          <w:sz w:val="24"/>
          <w:szCs w:val="24"/>
        </w:rPr>
        <w:t>3</w:t>
      </w:r>
      <w:r w:rsidRPr="00CF1562">
        <w:rPr>
          <w:rFonts w:ascii="Times New Roman" w:hAnsi="Times New Roman" w:cs="Times New Roman"/>
          <w:color w:val="000000"/>
          <w:sz w:val="24"/>
          <w:szCs w:val="24"/>
        </w:rPr>
        <w:t xml:space="preserve">. Patiekalų gaminimo ir patiekimo reikalavimai: </w:t>
      </w:r>
    </w:p>
    <w:p w:rsidR="009343D8" w:rsidRPr="00CF1562" w:rsidRDefault="004712A2" w:rsidP="00CF1562">
      <w:pPr>
        <w:tabs>
          <w:tab w:val="left" w:pos="567"/>
        </w:tabs>
        <w:spacing w:after="0" w:line="360" w:lineRule="auto"/>
        <w:jc w:val="both"/>
        <w:rPr>
          <w:rFonts w:ascii="Times New Roman" w:hAnsi="Times New Roman" w:cs="Times New Roman"/>
          <w:color w:val="000000"/>
          <w:sz w:val="24"/>
          <w:szCs w:val="24"/>
        </w:rPr>
      </w:pPr>
      <w:r w:rsidRPr="00CF1562">
        <w:rPr>
          <w:rFonts w:ascii="Times New Roman" w:hAnsi="Times New Roman" w:cs="Times New Roman"/>
          <w:color w:val="000000"/>
          <w:sz w:val="24"/>
          <w:szCs w:val="24"/>
        </w:rPr>
        <w:t>1</w:t>
      </w:r>
      <w:r w:rsidR="002B03CB" w:rsidRPr="00CF1562">
        <w:rPr>
          <w:rFonts w:ascii="Times New Roman" w:hAnsi="Times New Roman" w:cs="Times New Roman"/>
          <w:color w:val="000000"/>
          <w:sz w:val="24"/>
          <w:szCs w:val="24"/>
        </w:rPr>
        <w:t>3</w:t>
      </w:r>
      <w:r w:rsidRPr="00CF1562">
        <w:rPr>
          <w:rFonts w:ascii="Times New Roman" w:hAnsi="Times New Roman" w:cs="Times New Roman"/>
          <w:color w:val="000000"/>
          <w:sz w:val="24"/>
          <w:szCs w:val="24"/>
        </w:rPr>
        <w:t>.1. patiekiamas maistas gaminamas ir patiekiamas tą pačią kalendorinę dieną</w:t>
      </w:r>
      <w:r w:rsidR="00CF1562">
        <w:rPr>
          <w:rFonts w:ascii="Times New Roman" w:hAnsi="Times New Roman" w:cs="Times New Roman"/>
          <w:color w:val="000000"/>
          <w:sz w:val="24"/>
          <w:szCs w:val="24"/>
        </w:rPr>
        <w:t>;</w:t>
      </w:r>
      <w:r w:rsidRPr="00CF1562">
        <w:rPr>
          <w:rFonts w:ascii="Times New Roman" w:hAnsi="Times New Roman" w:cs="Times New Roman"/>
          <w:color w:val="000000"/>
          <w:sz w:val="24"/>
          <w:szCs w:val="24"/>
        </w:rPr>
        <w:t xml:space="preserve"> </w:t>
      </w:r>
    </w:p>
    <w:p w:rsidR="004712A2" w:rsidRPr="00CF1562" w:rsidRDefault="004712A2" w:rsidP="00CF1562">
      <w:pPr>
        <w:tabs>
          <w:tab w:val="left" w:pos="567"/>
        </w:tabs>
        <w:spacing w:after="0" w:line="360" w:lineRule="auto"/>
        <w:jc w:val="both"/>
        <w:rPr>
          <w:rFonts w:ascii="Times New Roman" w:hAnsi="Times New Roman" w:cs="Times New Roman"/>
          <w:color w:val="000000"/>
          <w:sz w:val="24"/>
          <w:szCs w:val="24"/>
        </w:rPr>
      </w:pPr>
      <w:r w:rsidRPr="00CF1562">
        <w:rPr>
          <w:rFonts w:ascii="Times New Roman" w:hAnsi="Times New Roman" w:cs="Times New Roman"/>
          <w:color w:val="000000"/>
          <w:sz w:val="24"/>
          <w:szCs w:val="24"/>
        </w:rPr>
        <w:t>1</w:t>
      </w:r>
      <w:r w:rsidR="002B03CB" w:rsidRPr="00CF1562">
        <w:rPr>
          <w:rFonts w:ascii="Times New Roman" w:hAnsi="Times New Roman" w:cs="Times New Roman"/>
          <w:color w:val="000000"/>
          <w:sz w:val="24"/>
          <w:szCs w:val="24"/>
        </w:rPr>
        <w:t>3</w:t>
      </w:r>
      <w:r w:rsidRPr="00CF1562">
        <w:rPr>
          <w:rFonts w:ascii="Times New Roman" w:hAnsi="Times New Roman" w:cs="Times New Roman"/>
          <w:color w:val="000000"/>
          <w:sz w:val="24"/>
          <w:szCs w:val="24"/>
        </w:rPr>
        <w:t>.</w:t>
      </w:r>
      <w:r w:rsidR="002B03CB" w:rsidRPr="00CF1562">
        <w:rPr>
          <w:rFonts w:ascii="Times New Roman" w:hAnsi="Times New Roman" w:cs="Times New Roman"/>
          <w:color w:val="000000"/>
          <w:sz w:val="24"/>
          <w:szCs w:val="24"/>
        </w:rPr>
        <w:t>2</w:t>
      </w:r>
      <w:r w:rsidRPr="00CF1562">
        <w:rPr>
          <w:rFonts w:ascii="Times New Roman" w:hAnsi="Times New Roman" w:cs="Times New Roman"/>
          <w:color w:val="000000"/>
          <w:sz w:val="24"/>
          <w:szCs w:val="24"/>
        </w:rPr>
        <w:t xml:space="preserve">. pirmenybė teikiama maistines savybes tausojantiems patiekalų gamybos būdams; </w:t>
      </w:r>
    </w:p>
    <w:p w:rsidR="004712A2" w:rsidRPr="00CF1562" w:rsidRDefault="004712A2" w:rsidP="00CF1562">
      <w:pPr>
        <w:tabs>
          <w:tab w:val="left" w:pos="567"/>
        </w:tabs>
        <w:spacing w:after="0" w:line="360" w:lineRule="auto"/>
        <w:jc w:val="both"/>
        <w:rPr>
          <w:rFonts w:ascii="Times New Roman" w:hAnsi="Times New Roman" w:cs="Times New Roman"/>
          <w:color w:val="000000"/>
          <w:sz w:val="24"/>
          <w:szCs w:val="24"/>
        </w:rPr>
      </w:pPr>
      <w:r w:rsidRPr="00CF1562">
        <w:rPr>
          <w:rFonts w:ascii="Times New Roman" w:hAnsi="Times New Roman" w:cs="Times New Roman"/>
          <w:color w:val="000000"/>
          <w:sz w:val="24"/>
          <w:szCs w:val="24"/>
        </w:rPr>
        <w:t>1</w:t>
      </w:r>
      <w:r w:rsidR="002B03CB" w:rsidRPr="00CF1562">
        <w:rPr>
          <w:rFonts w:ascii="Times New Roman" w:hAnsi="Times New Roman" w:cs="Times New Roman"/>
          <w:color w:val="000000"/>
          <w:sz w:val="24"/>
          <w:szCs w:val="24"/>
        </w:rPr>
        <w:t>3</w:t>
      </w:r>
      <w:r w:rsidRPr="00CF1562">
        <w:rPr>
          <w:rFonts w:ascii="Times New Roman" w:hAnsi="Times New Roman" w:cs="Times New Roman"/>
          <w:color w:val="000000"/>
          <w:sz w:val="24"/>
          <w:szCs w:val="24"/>
        </w:rPr>
        <w:t>.</w:t>
      </w:r>
      <w:r w:rsidR="002B03CB" w:rsidRPr="00CF1562">
        <w:rPr>
          <w:rFonts w:ascii="Times New Roman" w:hAnsi="Times New Roman" w:cs="Times New Roman"/>
          <w:color w:val="000000"/>
          <w:sz w:val="24"/>
          <w:szCs w:val="24"/>
        </w:rPr>
        <w:t>3</w:t>
      </w:r>
      <w:r w:rsidRPr="00CF1562">
        <w:rPr>
          <w:rFonts w:ascii="Times New Roman" w:hAnsi="Times New Roman" w:cs="Times New Roman"/>
          <w:color w:val="000000"/>
          <w:sz w:val="24"/>
          <w:szCs w:val="24"/>
        </w:rPr>
        <w:t xml:space="preserve">. gaminant maistą naudojama kuo mažiau druskos ir cukraus (druskos ne daugiau kaip 1 g/100 g, pridėtinio cukraus ne daugiau kaip 5 g/100 g); </w:t>
      </w:r>
    </w:p>
    <w:p w:rsidR="004712A2" w:rsidRPr="00CF1562" w:rsidRDefault="004712A2" w:rsidP="00CF1562">
      <w:pPr>
        <w:tabs>
          <w:tab w:val="left" w:pos="567"/>
        </w:tabs>
        <w:spacing w:after="0" w:line="360" w:lineRule="auto"/>
        <w:jc w:val="both"/>
        <w:rPr>
          <w:rFonts w:ascii="Times New Roman" w:hAnsi="Times New Roman" w:cs="Times New Roman"/>
          <w:color w:val="000000"/>
          <w:sz w:val="24"/>
          <w:szCs w:val="24"/>
        </w:rPr>
      </w:pPr>
      <w:r w:rsidRPr="00CF1562">
        <w:rPr>
          <w:rFonts w:ascii="Times New Roman" w:hAnsi="Times New Roman" w:cs="Times New Roman"/>
          <w:color w:val="000000"/>
          <w:sz w:val="24"/>
          <w:szCs w:val="24"/>
        </w:rPr>
        <w:t>1</w:t>
      </w:r>
      <w:r w:rsidR="002B03CB" w:rsidRPr="00CF1562">
        <w:rPr>
          <w:rFonts w:ascii="Times New Roman" w:hAnsi="Times New Roman" w:cs="Times New Roman"/>
          <w:color w:val="000000"/>
          <w:sz w:val="24"/>
          <w:szCs w:val="24"/>
        </w:rPr>
        <w:t>3</w:t>
      </w:r>
      <w:r w:rsidRPr="00CF1562">
        <w:rPr>
          <w:rFonts w:ascii="Times New Roman" w:hAnsi="Times New Roman" w:cs="Times New Roman"/>
          <w:color w:val="000000"/>
          <w:sz w:val="24"/>
          <w:szCs w:val="24"/>
        </w:rPr>
        <w:t>.</w:t>
      </w:r>
      <w:r w:rsidR="00CF1562">
        <w:rPr>
          <w:rFonts w:ascii="Times New Roman" w:hAnsi="Times New Roman" w:cs="Times New Roman"/>
          <w:color w:val="000000"/>
          <w:sz w:val="24"/>
          <w:szCs w:val="24"/>
        </w:rPr>
        <w:t>4</w:t>
      </w:r>
      <w:r w:rsidRPr="00CF1562">
        <w:rPr>
          <w:rFonts w:ascii="Times New Roman" w:hAnsi="Times New Roman" w:cs="Times New Roman"/>
          <w:color w:val="000000"/>
          <w:sz w:val="24"/>
          <w:szCs w:val="24"/>
        </w:rPr>
        <w:t xml:space="preserve">. rūkyti mėsos gaminiai vaikų maitinimui </w:t>
      </w:r>
      <w:r w:rsidR="003266A0">
        <w:rPr>
          <w:rFonts w:ascii="Times New Roman" w:hAnsi="Times New Roman" w:cs="Times New Roman"/>
          <w:color w:val="000000"/>
          <w:sz w:val="24"/>
          <w:szCs w:val="24"/>
        </w:rPr>
        <w:t>ne</w:t>
      </w:r>
      <w:r w:rsidRPr="00CF1562">
        <w:rPr>
          <w:rFonts w:ascii="Times New Roman" w:hAnsi="Times New Roman" w:cs="Times New Roman"/>
          <w:color w:val="000000"/>
          <w:sz w:val="24"/>
          <w:szCs w:val="24"/>
        </w:rPr>
        <w:t xml:space="preserve">tiekiami; </w:t>
      </w:r>
    </w:p>
    <w:p w:rsidR="003266A0" w:rsidRDefault="004712A2" w:rsidP="00CF1562">
      <w:pPr>
        <w:tabs>
          <w:tab w:val="left" w:pos="567"/>
        </w:tabs>
        <w:spacing w:after="0" w:line="360" w:lineRule="auto"/>
        <w:jc w:val="both"/>
        <w:rPr>
          <w:rFonts w:ascii="Times New Roman" w:hAnsi="Times New Roman" w:cs="Times New Roman"/>
          <w:color w:val="000000"/>
          <w:sz w:val="24"/>
          <w:szCs w:val="24"/>
        </w:rPr>
      </w:pPr>
      <w:r w:rsidRPr="00CF1562">
        <w:rPr>
          <w:rFonts w:ascii="Times New Roman" w:hAnsi="Times New Roman" w:cs="Times New Roman"/>
          <w:color w:val="000000"/>
          <w:sz w:val="24"/>
          <w:szCs w:val="24"/>
        </w:rPr>
        <w:t>1</w:t>
      </w:r>
      <w:r w:rsidR="002B03CB" w:rsidRPr="00CF1562">
        <w:rPr>
          <w:rFonts w:ascii="Times New Roman" w:hAnsi="Times New Roman" w:cs="Times New Roman"/>
          <w:color w:val="000000"/>
          <w:sz w:val="24"/>
          <w:szCs w:val="24"/>
        </w:rPr>
        <w:t>3</w:t>
      </w:r>
      <w:r w:rsidRPr="00CF1562">
        <w:rPr>
          <w:rFonts w:ascii="Times New Roman" w:hAnsi="Times New Roman" w:cs="Times New Roman"/>
          <w:color w:val="000000"/>
          <w:sz w:val="24"/>
          <w:szCs w:val="24"/>
        </w:rPr>
        <w:t>.</w:t>
      </w:r>
      <w:r w:rsidR="00CF1562">
        <w:rPr>
          <w:rFonts w:ascii="Times New Roman" w:hAnsi="Times New Roman" w:cs="Times New Roman"/>
          <w:color w:val="000000"/>
          <w:sz w:val="24"/>
          <w:szCs w:val="24"/>
        </w:rPr>
        <w:t>5</w:t>
      </w:r>
      <w:r w:rsidRPr="00CF1562">
        <w:rPr>
          <w:rFonts w:ascii="Times New Roman" w:hAnsi="Times New Roman" w:cs="Times New Roman"/>
          <w:color w:val="000000"/>
          <w:sz w:val="24"/>
          <w:szCs w:val="24"/>
        </w:rPr>
        <w:t>. kiekvieną dieną patiek</w:t>
      </w:r>
      <w:r w:rsidR="003266A0">
        <w:rPr>
          <w:rFonts w:ascii="Times New Roman" w:hAnsi="Times New Roman" w:cs="Times New Roman"/>
          <w:color w:val="000000"/>
          <w:sz w:val="24"/>
          <w:szCs w:val="24"/>
        </w:rPr>
        <w:t>iama</w:t>
      </w:r>
      <w:r w:rsidRPr="00CF1562">
        <w:rPr>
          <w:rFonts w:ascii="Times New Roman" w:hAnsi="Times New Roman" w:cs="Times New Roman"/>
          <w:color w:val="000000"/>
          <w:sz w:val="24"/>
          <w:szCs w:val="24"/>
        </w:rPr>
        <w:t xml:space="preserve"> daržovių ir vaisių, rekomenduojama sezoninių, šviežių</w:t>
      </w:r>
      <w:r w:rsidR="003266A0">
        <w:rPr>
          <w:rFonts w:ascii="Times New Roman" w:hAnsi="Times New Roman" w:cs="Times New Roman"/>
          <w:color w:val="000000"/>
          <w:sz w:val="24"/>
          <w:szCs w:val="24"/>
        </w:rPr>
        <w:t>;</w:t>
      </w:r>
    </w:p>
    <w:p w:rsidR="004712A2" w:rsidRPr="00CF1562" w:rsidRDefault="004712A2" w:rsidP="00CF1562">
      <w:pPr>
        <w:tabs>
          <w:tab w:val="left" w:pos="567"/>
        </w:tabs>
        <w:spacing w:after="0" w:line="360" w:lineRule="auto"/>
        <w:jc w:val="both"/>
        <w:rPr>
          <w:rFonts w:ascii="Times New Roman" w:hAnsi="Times New Roman" w:cs="Times New Roman"/>
          <w:color w:val="000000"/>
          <w:sz w:val="24"/>
          <w:szCs w:val="24"/>
        </w:rPr>
      </w:pPr>
      <w:r w:rsidRPr="00CF1562">
        <w:rPr>
          <w:rFonts w:ascii="Times New Roman" w:hAnsi="Times New Roman" w:cs="Times New Roman"/>
          <w:color w:val="000000"/>
          <w:sz w:val="24"/>
          <w:szCs w:val="24"/>
        </w:rPr>
        <w:t>1</w:t>
      </w:r>
      <w:r w:rsidR="002B03CB" w:rsidRPr="00CF1562">
        <w:rPr>
          <w:rFonts w:ascii="Times New Roman" w:hAnsi="Times New Roman" w:cs="Times New Roman"/>
          <w:color w:val="000000"/>
          <w:sz w:val="24"/>
          <w:szCs w:val="24"/>
        </w:rPr>
        <w:t>3</w:t>
      </w:r>
      <w:r w:rsidRPr="00CF1562">
        <w:rPr>
          <w:rFonts w:ascii="Times New Roman" w:hAnsi="Times New Roman" w:cs="Times New Roman"/>
          <w:color w:val="000000"/>
          <w:sz w:val="24"/>
          <w:szCs w:val="24"/>
        </w:rPr>
        <w:t>.</w:t>
      </w:r>
      <w:r w:rsidR="00CF1562">
        <w:rPr>
          <w:rFonts w:ascii="Times New Roman" w:hAnsi="Times New Roman" w:cs="Times New Roman"/>
          <w:color w:val="000000"/>
          <w:sz w:val="24"/>
          <w:szCs w:val="24"/>
        </w:rPr>
        <w:t>6</w:t>
      </w:r>
      <w:r w:rsidRPr="00CF1562">
        <w:rPr>
          <w:rFonts w:ascii="Times New Roman" w:hAnsi="Times New Roman" w:cs="Times New Roman"/>
          <w:color w:val="000000"/>
          <w:sz w:val="24"/>
          <w:szCs w:val="24"/>
        </w:rPr>
        <w:t xml:space="preserve">. tas pats patiekalas neturi būti tiekiamas dažniau nei kartą per savaitę, išskyrus gėrimus ir užkandžius (reikalavimas netaikomas pritaikyto maitinimo valgiaraščiams); </w:t>
      </w:r>
    </w:p>
    <w:p w:rsidR="004712A2" w:rsidRPr="00CF1562" w:rsidRDefault="004712A2" w:rsidP="00CF1562">
      <w:pPr>
        <w:tabs>
          <w:tab w:val="left" w:pos="567"/>
        </w:tabs>
        <w:spacing w:after="0" w:line="360" w:lineRule="auto"/>
        <w:jc w:val="both"/>
        <w:rPr>
          <w:rFonts w:ascii="Times New Roman" w:hAnsi="Times New Roman" w:cs="Times New Roman"/>
          <w:color w:val="000000"/>
          <w:sz w:val="24"/>
          <w:szCs w:val="24"/>
        </w:rPr>
      </w:pPr>
      <w:r w:rsidRPr="00CF1562">
        <w:rPr>
          <w:rFonts w:ascii="Times New Roman" w:hAnsi="Times New Roman" w:cs="Times New Roman"/>
          <w:color w:val="000000"/>
          <w:sz w:val="24"/>
          <w:szCs w:val="24"/>
        </w:rPr>
        <w:t>1</w:t>
      </w:r>
      <w:r w:rsidR="002B03CB" w:rsidRPr="00CF1562">
        <w:rPr>
          <w:rFonts w:ascii="Times New Roman" w:hAnsi="Times New Roman" w:cs="Times New Roman"/>
          <w:color w:val="000000"/>
          <w:sz w:val="24"/>
          <w:szCs w:val="24"/>
        </w:rPr>
        <w:t>3</w:t>
      </w:r>
      <w:r w:rsidRPr="00CF1562">
        <w:rPr>
          <w:rFonts w:ascii="Times New Roman" w:hAnsi="Times New Roman" w:cs="Times New Roman"/>
          <w:color w:val="000000"/>
          <w:sz w:val="24"/>
          <w:szCs w:val="24"/>
        </w:rPr>
        <w:t>.</w:t>
      </w:r>
      <w:r w:rsidR="00CF1562">
        <w:rPr>
          <w:rFonts w:ascii="Times New Roman" w:hAnsi="Times New Roman" w:cs="Times New Roman"/>
          <w:color w:val="000000"/>
          <w:sz w:val="24"/>
          <w:szCs w:val="24"/>
        </w:rPr>
        <w:t>7</w:t>
      </w:r>
      <w:r w:rsidRPr="00CF1562">
        <w:rPr>
          <w:rFonts w:ascii="Times New Roman" w:hAnsi="Times New Roman" w:cs="Times New Roman"/>
          <w:color w:val="000000"/>
          <w:sz w:val="24"/>
          <w:szCs w:val="24"/>
        </w:rPr>
        <w:t>. karštas pietų patiekalas turi būti iš daug baltymų turinčių produktų (mėsa, paukštiena, žuvis, kiaušiniai, ankštiniai, pienas ir pieno produktai) ir angliavandenių turinčių produktų. Su karštu patiekalu turi būti patiekiamos daržovės</w:t>
      </w:r>
      <w:r w:rsidR="003266A0">
        <w:rPr>
          <w:rFonts w:ascii="Times New Roman" w:hAnsi="Times New Roman" w:cs="Times New Roman"/>
          <w:color w:val="000000"/>
          <w:sz w:val="24"/>
          <w:szCs w:val="24"/>
        </w:rPr>
        <w:t>,</w:t>
      </w:r>
      <w:r w:rsidRPr="00CF1562">
        <w:rPr>
          <w:rFonts w:ascii="Times New Roman" w:hAnsi="Times New Roman" w:cs="Times New Roman"/>
          <w:color w:val="000000"/>
          <w:sz w:val="24"/>
          <w:szCs w:val="24"/>
        </w:rPr>
        <w:t xml:space="preserve"> vaisiai arba jų salotos</w:t>
      </w:r>
      <w:r w:rsidR="00CF1562">
        <w:rPr>
          <w:rFonts w:ascii="Times New Roman" w:hAnsi="Times New Roman" w:cs="Times New Roman"/>
          <w:color w:val="000000"/>
          <w:sz w:val="24"/>
          <w:szCs w:val="24"/>
        </w:rPr>
        <w:t>;</w:t>
      </w:r>
      <w:r w:rsidRPr="00CF1562">
        <w:rPr>
          <w:rFonts w:ascii="Times New Roman" w:hAnsi="Times New Roman" w:cs="Times New Roman"/>
          <w:color w:val="000000"/>
          <w:sz w:val="24"/>
          <w:szCs w:val="24"/>
        </w:rPr>
        <w:t xml:space="preserve"> </w:t>
      </w:r>
    </w:p>
    <w:p w:rsidR="004712A2" w:rsidRPr="00CF1562" w:rsidRDefault="004712A2" w:rsidP="00CF1562">
      <w:pPr>
        <w:tabs>
          <w:tab w:val="left" w:pos="567"/>
        </w:tabs>
        <w:spacing w:after="0" w:line="360" w:lineRule="auto"/>
        <w:jc w:val="both"/>
        <w:rPr>
          <w:rFonts w:ascii="Times New Roman" w:hAnsi="Times New Roman" w:cs="Times New Roman"/>
          <w:color w:val="000000"/>
          <w:sz w:val="24"/>
          <w:szCs w:val="24"/>
        </w:rPr>
      </w:pPr>
      <w:r w:rsidRPr="00CF1562">
        <w:rPr>
          <w:rFonts w:ascii="Times New Roman" w:hAnsi="Times New Roman" w:cs="Times New Roman"/>
          <w:color w:val="000000"/>
          <w:sz w:val="24"/>
          <w:szCs w:val="24"/>
        </w:rPr>
        <w:t>1</w:t>
      </w:r>
      <w:r w:rsidR="002B03CB" w:rsidRPr="00CF1562">
        <w:rPr>
          <w:rFonts w:ascii="Times New Roman" w:hAnsi="Times New Roman" w:cs="Times New Roman"/>
          <w:color w:val="000000"/>
          <w:sz w:val="24"/>
          <w:szCs w:val="24"/>
        </w:rPr>
        <w:t>3</w:t>
      </w:r>
      <w:r w:rsidRPr="00CF1562">
        <w:rPr>
          <w:rFonts w:ascii="Times New Roman" w:hAnsi="Times New Roman" w:cs="Times New Roman"/>
          <w:color w:val="000000"/>
          <w:sz w:val="24"/>
          <w:szCs w:val="24"/>
        </w:rPr>
        <w:t>.</w:t>
      </w:r>
      <w:r w:rsidR="00CF1562">
        <w:rPr>
          <w:rFonts w:ascii="Times New Roman" w:hAnsi="Times New Roman" w:cs="Times New Roman"/>
          <w:color w:val="000000"/>
          <w:sz w:val="24"/>
          <w:szCs w:val="24"/>
        </w:rPr>
        <w:t>8</w:t>
      </w:r>
      <w:r w:rsidRPr="00CF1562">
        <w:rPr>
          <w:rFonts w:ascii="Times New Roman" w:hAnsi="Times New Roman" w:cs="Times New Roman"/>
          <w:color w:val="000000"/>
          <w:sz w:val="24"/>
          <w:szCs w:val="24"/>
        </w:rPr>
        <w:t>. valgymo metu ant stalų neturi būti pad</w:t>
      </w:r>
      <w:r w:rsidR="00CF1562">
        <w:rPr>
          <w:rFonts w:ascii="Times New Roman" w:hAnsi="Times New Roman" w:cs="Times New Roman"/>
          <w:color w:val="000000"/>
          <w:sz w:val="24"/>
          <w:szCs w:val="24"/>
        </w:rPr>
        <w:t>ėta druskos, pipirų, garstyčių;</w:t>
      </w:r>
    </w:p>
    <w:p w:rsidR="004712A2" w:rsidRPr="00CF1562" w:rsidRDefault="004712A2" w:rsidP="00CF1562">
      <w:pPr>
        <w:tabs>
          <w:tab w:val="left" w:pos="567"/>
        </w:tabs>
        <w:spacing w:after="0" w:line="360" w:lineRule="auto"/>
        <w:jc w:val="both"/>
        <w:rPr>
          <w:rFonts w:ascii="Times New Roman" w:hAnsi="Times New Roman" w:cs="Times New Roman"/>
          <w:color w:val="000000"/>
          <w:sz w:val="24"/>
          <w:szCs w:val="24"/>
        </w:rPr>
      </w:pPr>
      <w:r w:rsidRPr="00CF1562">
        <w:rPr>
          <w:rFonts w:ascii="Times New Roman" w:hAnsi="Times New Roman" w:cs="Times New Roman"/>
          <w:color w:val="000000"/>
          <w:sz w:val="24"/>
          <w:szCs w:val="24"/>
        </w:rPr>
        <w:t>1</w:t>
      </w:r>
      <w:r w:rsidR="002B03CB" w:rsidRPr="00CF1562">
        <w:rPr>
          <w:rFonts w:ascii="Times New Roman" w:hAnsi="Times New Roman" w:cs="Times New Roman"/>
          <w:color w:val="000000"/>
          <w:sz w:val="24"/>
          <w:szCs w:val="24"/>
        </w:rPr>
        <w:t>3</w:t>
      </w:r>
      <w:r w:rsidRPr="00CF1562">
        <w:rPr>
          <w:rFonts w:ascii="Times New Roman" w:hAnsi="Times New Roman" w:cs="Times New Roman"/>
          <w:color w:val="000000"/>
          <w:sz w:val="24"/>
          <w:szCs w:val="24"/>
        </w:rPr>
        <w:t>.</w:t>
      </w:r>
      <w:r w:rsidR="004A22D4">
        <w:rPr>
          <w:rFonts w:ascii="Times New Roman" w:hAnsi="Times New Roman" w:cs="Times New Roman"/>
          <w:color w:val="000000"/>
          <w:sz w:val="24"/>
          <w:szCs w:val="24"/>
        </w:rPr>
        <w:t>9</w:t>
      </w:r>
      <w:r w:rsidRPr="00CF1562">
        <w:rPr>
          <w:rFonts w:ascii="Times New Roman" w:hAnsi="Times New Roman" w:cs="Times New Roman"/>
          <w:color w:val="000000"/>
          <w:sz w:val="24"/>
          <w:szCs w:val="24"/>
        </w:rPr>
        <w:t xml:space="preserve">. </w:t>
      </w:r>
      <w:r w:rsidR="007E60DE">
        <w:rPr>
          <w:rFonts w:ascii="Times New Roman" w:hAnsi="Times New Roman" w:cs="Times New Roman"/>
          <w:color w:val="000000"/>
          <w:sz w:val="24"/>
          <w:szCs w:val="24"/>
        </w:rPr>
        <w:t xml:space="preserve">pateikiama tik </w:t>
      </w:r>
      <w:r w:rsidR="004A22D4">
        <w:rPr>
          <w:rFonts w:ascii="Times New Roman" w:hAnsi="Times New Roman" w:cs="Times New Roman"/>
          <w:color w:val="000000"/>
          <w:sz w:val="24"/>
          <w:szCs w:val="24"/>
        </w:rPr>
        <w:t>nesaldint</w:t>
      </w:r>
      <w:r w:rsidR="007E60DE">
        <w:rPr>
          <w:rFonts w:ascii="Times New Roman" w:hAnsi="Times New Roman" w:cs="Times New Roman"/>
          <w:color w:val="000000"/>
          <w:sz w:val="24"/>
          <w:szCs w:val="24"/>
        </w:rPr>
        <w:t>a</w:t>
      </w:r>
      <w:r w:rsidR="004A22D4">
        <w:rPr>
          <w:rFonts w:ascii="Times New Roman" w:hAnsi="Times New Roman" w:cs="Times New Roman"/>
          <w:color w:val="000000"/>
          <w:sz w:val="24"/>
          <w:szCs w:val="24"/>
        </w:rPr>
        <w:t xml:space="preserve"> arba</w:t>
      </w:r>
      <w:r w:rsidR="007E60DE">
        <w:rPr>
          <w:rFonts w:ascii="Times New Roman" w:hAnsi="Times New Roman" w:cs="Times New Roman"/>
          <w:color w:val="000000"/>
          <w:sz w:val="24"/>
          <w:szCs w:val="24"/>
        </w:rPr>
        <w:t>ta</w:t>
      </w:r>
      <w:r w:rsidR="004A22D4">
        <w:rPr>
          <w:rFonts w:ascii="Times New Roman" w:hAnsi="Times New Roman" w:cs="Times New Roman"/>
          <w:color w:val="000000"/>
          <w:sz w:val="24"/>
          <w:szCs w:val="24"/>
        </w:rPr>
        <w:t>;</w:t>
      </w:r>
    </w:p>
    <w:p w:rsidR="004A22D4" w:rsidRDefault="004712A2" w:rsidP="00CF1562">
      <w:pPr>
        <w:tabs>
          <w:tab w:val="left" w:pos="567"/>
        </w:tabs>
        <w:spacing w:after="0" w:line="360" w:lineRule="auto"/>
        <w:jc w:val="both"/>
        <w:rPr>
          <w:rFonts w:ascii="Times New Roman" w:hAnsi="Times New Roman" w:cs="Times New Roman"/>
          <w:color w:val="000000"/>
          <w:sz w:val="24"/>
          <w:szCs w:val="24"/>
        </w:rPr>
      </w:pPr>
      <w:r w:rsidRPr="00CF1562">
        <w:rPr>
          <w:rFonts w:ascii="Times New Roman" w:hAnsi="Times New Roman" w:cs="Times New Roman"/>
          <w:color w:val="000000"/>
          <w:sz w:val="24"/>
          <w:szCs w:val="24"/>
        </w:rPr>
        <w:t>13.</w:t>
      </w:r>
      <w:r w:rsidR="002B03CB" w:rsidRPr="00CF1562">
        <w:rPr>
          <w:rFonts w:ascii="Times New Roman" w:hAnsi="Times New Roman" w:cs="Times New Roman"/>
          <w:color w:val="000000"/>
          <w:sz w:val="24"/>
          <w:szCs w:val="24"/>
        </w:rPr>
        <w:t>1</w:t>
      </w:r>
      <w:r w:rsidR="004A22D4">
        <w:rPr>
          <w:rFonts w:ascii="Times New Roman" w:hAnsi="Times New Roman" w:cs="Times New Roman"/>
          <w:color w:val="000000"/>
          <w:sz w:val="24"/>
          <w:szCs w:val="24"/>
        </w:rPr>
        <w:t>0</w:t>
      </w:r>
      <w:r w:rsidR="002B03CB" w:rsidRPr="00CF1562">
        <w:rPr>
          <w:rFonts w:ascii="Times New Roman" w:hAnsi="Times New Roman" w:cs="Times New Roman"/>
          <w:color w:val="000000"/>
          <w:sz w:val="24"/>
          <w:szCs w:val="24"/>
        </w:rPr>
        <w:t>.</w:t>
      </w:r>
      <w:r w:rsidRPr="00CF1562">
        <w:rPr>
          <w:rFonts w:ascii="Times New Roman" w:hAnsi="Times New Roman" w:cs="Times New Roman"/>
          <w:color w:val="000000"/>
          <w:sz w:val="24"/>
          <w:szCs w:val="24"/>
        </w:rPr>
        <w:t xml:space="preserve"> pienas ir kiti gėrimai vaikams </w:t>
      </w:r>
      <w:r w:rsidR="007E60DE">
        <w:rPr>
          <w:rFonts w:ascii="Times New Roman" w:hAnsi="Times New Roman" w:cs="Times New Roman"/>
          <w:color w:val="000000"/>
          <w:sz w:val="24"/>
          <w:szCs w:val="24"/>
        </w:rPr>
        <w:t>pateiki</w:t>
      </w:r>
      <w:r w:rsidR="003266A0">
        <w:rPr>
          <w:rFonts w:ascii="Times New Roman" w:hAnsi="Times New Roman" w:cs="Times New Roman"/>
          <w:color w:val="000000"/>
          <w:sz w:val="24"/>
          <w:szCs w:val="24"/>
        </w:rPr>
        <w:t>ami</w:t>
      </w:r>
      <w:r w:rsidR="007E60DE">
        <w:rPr>
          <w:rFonts w:ascii="Times New Roman" w:hAnsi="Times New Roman" w:cs="Times New Roman"/>
          <w:color w:val="000000"/>
          <w:sz w:val="24"/>
          <w:szCs w:val="24"/>
        </w:rPr>
        <w:t xml:space="preserve"> kambario</w:t>
      </w:r>
      <w:r w:rsidRPr="00CF1562">
        <w:rPr>
          <w:rFonts w:ascii="Times New Roman" w:hAnsi="Times New Roman" w:cs="Times New Roman"/>
          <w:color w:val="000000"/>
          <w:sz w:val="24"/>
          <w:szCs w:val="24"/>
        </w:rPr>
        <w:t xml:space="preserve"> temperatūr</w:t>
      </w:r>
      <w:r w:rsidR="007E60DE">
        <w:rPr>
          <w:rFonts w:ascii="Times New Roman" w:hAnsi="Times New Roman" w:cs="Times New Roman"/>
          <w:color w:val="000000"/>
          <w:sz w:val="24"/>
          <w:szCs w:val="24"/>
        </w:rPr>
        <w:t>os,</w:t>
      </w:r>
      <w:r w:rsidRPr="00CF1562">
        <w:rPr>
          <w:rFonts w:ascii="Times New Roman" w:hAnsi="Times New Roman" w:cs="Times New Roman"/>
          <w:color w:val="000000"/>
          <w:sz w:val="24"/>
          <w:szCs w:val="24"/>
        </w:rPr>
        <w:t xml:space="preserve"> ne žemesnė</w:t>
      </w:r>
      <w:r w:rsidR="007E60DE">
        <w:rPr>
          <w:rFonts w:ascii="Times New Roman" w:hAnsi="Times New Roman" w:cs="Times New Roman"/>
          <w:color w:val="000000"/>
          <w:sz w:val="24"/>
          <w:szCs w:val="24"/>
        </w:rPr>
        <w:t>s</w:t>
      </w:r>
      <w:r w:rsidRPr="00CF1562">
        <w:rPr>
          <w:rFonts w:ascii="Times New Roman" w:hAnsi="Times New Roman" w:cs="Times New Roman"/>
          <w:color w:val="000000"/>
          <w:sz w:val="24"/>
          <w:szCs w:val="24"/>
        </w:rPr>
        <w:t xml:space="preserve"> kaip 15</w:t>
      </w:r>
      <w:r w:rsidRPr="00CF1562">
        <w:rPr>
          <w:rFonts w:ascii="Times New Roman" w:hAnsi="Times New Roman" w:cs="Times New Roman"/>
          <w:color w:val="000000"/>
          <w:sz w:val="24"/>
          <w:szCs w:val="24"/>
          <w:vertAlign w:val="superscript"/>
        </w:rPr>
        <w:t>o</w:t>
      </w:r>
      <w:r w:rsidRPr="00CF1562">
        <w:rPr>
          <w:rFonts w:ascii="Times New Roman" w:hAnsi="Times New Roman" w:cs="Times New Roman"/>
          <w:color w:val="000000"/>
          <w:sz w:val="24"/>
          <w:szCs w:val="24"/>
        </w:rPr>
        <w:t xml:space="preserve">C; </w:t>
      </w:r>
    </w:p>
    <w:p w:rsidR="007E60DE" w:rsidRDefault="002B03CB" w:rsidP="00CF1562">
      <w:pPr>
        <w:tabs>
          <w:tab w:val="left" w:pos="567"/>
        </w:tabs>
        <w:spacing w:after="0" w:line="360" w:lineRule="auto"/>
        <w:jc w:val="both"/>
        <w:rPr>
          <w:rFonts w:ascii="Times New Roman" w:hAnsi="Times New Roman" w:cs="Times New Roman"/>
          <w:color w:val="000000"/>
          <w:sz w:val="24"/>
          <w:szCs w:val="24"/>
        </w:rPr>
      </w:pPr>
      <w:r w:rsidRPr="00CF1562">
        <w:rPr>
          <w:rFonts w:ascii="Times New Roman" w:hAnsi="Times New Roman" w:cs="Times New Roman"/>
          <w:color w:val="000000"/>
          <w:sz w:val="24"/>
          <w:szCs w:val="24"/>
        </w:rPr>
        <w:t>13.1</w:t>
      </w:r>
      <w:r w:rsidR="004A22D4">
        <w:rPr>
          <w:rFonts w:ascii="Times New Roman" w:hAnsi="Times New Roman" w:cs="Times New Roman"/>
          <w:color w:val="000000"/>
          <w:sz w:val="24"/>
          <w:szCs w:val="24"/>
        </w:rPr>
        <w:t>1</w:t>
      </w:r>
      <w:r w:rsidR="004712A2" w:rsidRPr="00CF1562">
        <w:rPr>
          <w:rFonts w:ascii="Times New Roman" w:hAnsi="Times New Roman" w:cs="Times New Roman"/>
          <w:color w:val="000000"/>
          <w:sz w:val="24"/>
          <w:szCs w:val="24"/>
        </w:rPr>
        <w:t xml:space="preserve">. </w:t>
      </w:r>
      <w:r w:rsidR="004A22D4">
        <w:rPr>
          <w:rFonts w:ascii="Times New Roman" w:hAnsi="Times New Roman" w:cs="Times New Roman"/>
          <w:color w:val="000000"/>
          <w:sz w:val="24"/>
          <w:szCs w:val="24"/>
        </w:rPr>
        <w:t>į</w:t>
      </w:r>
      <w:r w:rsidR="004712A2" w:rsidRPr="00CF1562">
        <w:rPr>
          <w:rFonts w:ascii="Times New Roman" w:hAnsi="Times New Roman" w:cs="Times New Roman"/>
          <w:color w:val="000000"/>
          <w:sz w:val="24"/>
          <w:szCs w:val="24"/>
        </w:rPr>
        <w:t>staigos</w:t>
      </w:r>
      <w:r w:rsidR="009343D8" w:rsidRPr="00CF1562">
        <w:rPr>
          <w:rFonts w:ascii="Times New Roman" w:hAnsi="Times New Roman" w:cs="Times New Roman"/>
          <w:color w:val="000000"/>
          <w:sz w:val="24"/>
          <w:szCs w:val="24"/>
        </w:rPr>
        <w:t xml:space="preserve"> grupėse</w:t>
      </w:r>
      <w:r w:rsidR="004712A2" w:rsidRPr="00CF1562">
        <w:rPr>
          <w:rFonts w:ascii="Times New Roman" w:hAnsi="Times New Roman" w:cs="Times New Roman"/>
          <w:color w:val="000000"/>
          <w:sz w:val="24"/>
          <w:szCs w:val="24"/>
        </w:rPr>
        <w:t xml:space="preserve"> sudarytos higieniškos sąlygos nemokamai atsigerti ge</w:t>
      </w:r>
      <w:r w:rsidR="009343D8" w:rsidRPr="00CF1562">
        <w:rPr>
          <w:rFonts w:ascii="Times New Roman" w:hAnsi="Times New Roman" w:cs="Times New Roman"/>
          <w:color w:val="000000"/>
          <w:sz w:val="24"/>
          <w:szCs w:val="24"/>
        </w:rPr>
        <w:t>riamojo vandens (rekomenduotina</w:t>
      </w:r>
      <w:r w:rsidR="004712A2" w:rsidRPr="00CF1562">
        <w:rPr>
          <w:rFonts w:ascii="Times New Roman" w:hAnsi="Times New Roman" w:cs="Times New Roman"/>
          <w:color w:val="000000"/>
          <w:sz w:val="24"/>
          <w:szCs w:val="24"/>
        </w:rPr>
        <w:t xml:space="preserve"> kambario temperatūros</w:t>
      </w:r>
      <w:r w:rsidR="009343D8" w:rsidRPr="00CF1562">
        <w:rPr>
          <w:rFonts w:ascii="Times New Roman" w:hAnsi="Times New Roman" w:cs="Times New Roman"/>
          <w:color w:val="000000"/>
          <w:sz w:val="24"/>
          <w:szCs w:val="24"/>
        </w:rPr>
        <w:t>)</w:t>
      </w:r>
      <w:r w:rsidR="004712A2" w:rsidRPr="00CF1562">
        <w:rPr>
          <w:rFonts w:ascii="Times New Roman" w:hAnsi="Times New Roman" w:cs="Times New Roman"/>
          <w:color w:val="000000"/>
          <w:sz w:val="24"/>
          <w:szCs w:val="24"/>
        </w:rPr>
        <w:t xml:space="preserve"> net jei vaikai nemaitinami</w:t>
      </w:r>
      <w:r w:rsidR="007E60DE">
        <w:rPr>
          <w:rFonts w:ascii="Times New Roman" w:hAnsi="Times New Roman" w:cs="Times New Roman"/>
          <w:color w:val="000000"/>
          <w:sz w:val="24"/>
          <w:szCs w:val="24"/>
        </w:rPr>
        <w:t>;</w:t>
      </w:r>
    </w:p>
    <w:p w:rsidR="004712A2" w:rsidRPr="00CF1562" w:rsidRDefault="004712A2" w:rsidP="00CF1562">
      <w:pPr>
        <w:tabs>
          <w:tab w:val="left" w:pos="567"/>
        </w:tabs>
        <w:spacing w:after="0" w:line="360" w:lineRule="auto"/>
        <w:jc w:val="both"/>
        <w:rPr>
          <w:rFonts w:ascii="Times New Roman" w:hAnsi="Times New Roman" w:cs="Times New Roman"/>
          <w:color w:val="000000"/>
          <w:sz w:val="24"/>
          <w:szCs w:val="24"/>
        </w:rPr>
      </w:pPr>
      <w:r w:rsidRPr="00CF1562">
        <w:rPr>
          <w:rFonts w:ascii="Times New Roman" w:hAnsi="Times New Roman" w:cs="Times New Roman"/>
          <w:color w:val="000000"/>
          <w:sz w:val="24"/>
          <w:szCs w:val="24"/>
        </w:rPr>
        <w:t>1</w:t>
      </w:r>
      <w:r w:rsidR="002B03CB" w:rsidRPr="00CF1562">
        <w:rPr>
          <w:rFonts w:ascii="Times New Roman" w:hAnsi="Times New Roman" w:cs="Times New Roman"/>
          <w:color w:val="000000"/>
          <w:sz w:val="24"/>
          <w:szCs w:val="24"/>
        </w:rPr>
        <w:t>3</w:t>
      </w:r>
      <w:r w:rsidRPr="00CF1562">
        <w:rPr>
          <w:rFonts w:ascii="Times New Roman" w:hAnsi="Times New Roman" w:cs="Times New Roman"/>
          <w:color w:val="000000"/>
          <w:sz w:val="24"/>
          <w:szCs w:val="24"/>
        </w:rPr>
        <w:t>.</w:t>
      </w:r>
      <w:r w:rsidR="002B03CB" w:rsidRPr="00CF1562">
        <w:rPr>
          <w:rFonts w:ascii="Times New Roman" w:hAnsi="Times New Roman" w:cs="Times New Roman"/>
          <w:color w:val="000000"/>
          <w:sz w:val="24"/>
          <w:szCs w:val="24"/>
        </w:rPr>
        <w:t>1</w:t>
      </w:r>
      <w:r w:rsidR="004A22D4">
        <w:rPr>
          <w:rFonts w:ascii="Times New Roman" w:hAnsi="Times New Roman" w:cs="Times New Roman"/>
          <w:color w:val="000000"/>
          <w:sz w:val="24"/>
          <w:szCs w:val="24"/>
        </w:rPr>
        <w:t>2</w:t>
      </w:r>
      <w:r w:rsidR="002B03CB" w:rsidRPr="00CF1562">
        <w:rPr>
          <w:rFonts w:ascii="Times New Roman" w:hAnsi="Times New Roman" w:cs="Times New Roman"/>
          <w:color w:val="000000"/>
          <w:sz w:val="24"/>
          <w:szCs w:val="24"/>
        </w:rPr>
        <w:t>.</w:t>
      </w:r>
      <w:r w:rsidRPr="00CF1562">
        <w:rPr>
          <w:rFonts w:ascii="Times New Roman" w:hAnsi="Times New Roman" w:cs="Times New Roman"/>
          <w:color w:val="000000"/>
          <w:sz w:val="24"/>
          <w:szCs w:val="24"/>
        </w:rPr>
        <w:t xml:space="preserve"> </w:t>
      </w:r>
      <w:r w:rsidR="004A22D4">
        <w:rPr>
          <w:rFonts w:ascii="Times New Roman" w:hAnsi="Times New Roman" w:cs="Times New Roman"/>
          <w:color w:val="000000"/>
          <w:sz w:val="24"/>
          <w:szCs w:val="24"/>
        </w:rPr>
        <w:t>d</w:t>
      </w:r>
      <w:r w:rsidRPr="00CF1562">
        <w:rPr>
          <w:rFonts w:ascii="Times New Roman" w:hAnsi="Times New Roman" w:cs="Times New Roman"/>
          <w:color w:val="000000"/>
          <w:sz w:val="24"/>
          <w:szCs w:val="24"/>
        </w:rPr>
        <w:t>raudžiama naudoti susidėvėjusius, įskilusius, apdaužytais kraštais indus bei aliumi</w:t>
      </w:r>
      <w:r w:rsidR="00CF1562" w:rsidRPr="00CF1562">
        <w:rPr>
          <w:rFonts w:ascii="Times New Roman" w:hAnsi="Times New Roman" w:cs="Times New Roman"/>
          <w:color w:val="000000"/>
          <w:sz w:val="24"/>
          <w:szCs w:val="24"/>
        </w:rPr>
        <w:t>ninius įrankius ir indus;</w:t>
      </w:r>
    </w:p>
    <w:p w:rsidR="009343D8" w:rsidRPr="00CF1562" w:rsidRDefault="002B03CB" w:rsidP="00CF1562">
      <w:pPr>
        <w:spacing w:after="0" w:line="360" w:lineRule="auto"/>
        <w:jc w:val="both"/>
        <w:rPr>
          <w:rFonts w:ascii="Times New Roman" w:hAnsi="Times New Roman" w:cs="Times New Roman"/>
          <w:sz w:val="24"/>
          <w:szCs w:val="24"/>
        </w:rPr>
      </w:pPr>
      <w:r w:rsidRPr="00CF1562">
        <w:rPr>
          <w:rFonts w:ascii="Times New Roman" w:hAnsi="Times New Roman" w:cs="Times New Roman"/>
          <w:color w:val="000000"/>
          <w:sz w:val="24"/>
          <w:szCs w:val="24"/>
        </w:rPr>
        <w:t>13.1</w:t>
      </w:r>
      <w:r w:rsidR="004A22D4">
        <w:rPr>
          <w:rFonts w:ascii="Times New Roman" w:hAnsi="Times New Roman" w:cs="Times New Roman"/>
          <w:color w:val="000000"/>
          <w:sz w:val="24"/>
          <w:szCs w:val="24"/>
        </w:rPr>
        <w:t>3</w:t>
      </w:r>
      <w:r w:rsidR="009343D8" w:rsidRPr="00CF1562">
        <w:rPr>
          <w:rFonts w:ascii="Times New Roman" w:hAnsi="Times New Roman" w:cs="Times New Roman"/>
          <w:color w:val="000000"/>
          <w:sz w:val="24"/>
          <w:szCs w:val="24"/>
        </w:rPr>
        <w:t xml:space="preserve">. </w:t>
      </w:r>
      <w:r w:rsidR="004A22D4">
        <w:rPr>
          <w:rFonts w:ascii="Times New Roman" w:hAnsi="Times New Roman" w:cs="Times New Roman"/>
          <w:color w:val="000000"/>
          <w:sz w:val="24"/>
          <w:szCs w:val="24"/>
        </w:rPr>
        <w:t>v</w:t>
      </w:r>
      <w:r w:rsidR="009343D8" w:rsidRPr="00CF1562">
        <w:rPr>
          <w:rFonts w:ascii="Times New Roman" w:hAnsi="Times New Roman" w:cs="Times New Roman"/>
          <w:sz w:val="24"/>
          <w:szCs w:val="24"/>
        </w:rPr>
        <w:t>aikų grupių rūbinėlėse skelbiamas tos savaitės valgiaraštis, maisto pasirinkimo piramidės plakatas, Valstybinės maisto ir veterinarijos tarnybos ir Nacionalinio visuomenės sveikatos centro nemokamų telefonų linijų numeriai.</w:t>
      </w:r>
    </w:p>
    <w:p w:rsidR="004712A2" w:rsidRPr="00CF1562" w:rsidRDefault="004712A2" w:rsidP="00CF1562">
      <w:pPr>
        <w:tabs>
          <w:tab w:val="left" w:pos="567"/>
        </w:tabs>
        <w:spacing w:after="0" w:line="360" w:lineRule="auto"/>
        <w:jc w:val="both"/>
        <w:rPr>
          <w:rFonts w:ascii="Times New Roman" w:hAnsi="Times New Roman" w:cs="Times New Roman"/>
          <w:color w:val="000000"/>
          <w:sz w:val="24"/>
          <w:szCs w:val="24"/>
        </w:rPr>
      </w:pPr>
      <w:r w:rsidRPr="00CF1562">
        <w:rPr>
          <w:rFonts w:ascii="Times New Roman" w:hAnsi="Times New Roman" w:cs="Times New Roman"/>
          <w:color w:val="000000"/>
          <w:sz w:val="24"/>
          <w:szCs w:val="24"/>
        </w:rPr>
        <w:t>1</w:t>
      </w:r>
      <w:r w:rsidR="002B03CB" w:rsidRPr="00CF1562">
        <w:rPr>
          <w:rFonts w:ascii="Times New Roman" w:hAnsi="Times New Roman" w:cs="Times New Roman"/>
          <w:color w:val="000000"/>
          <w:sz w:val="24"/>
          <w:szCs w:val="24"/>
        </w:rPr>
        <w:t>4</w:t>
      </w:r>
      <w:r w:rsidRPr="00CF1562">
        <w:rPr>
          <w:rFonts w:ascii="Times New Roman" w:hAnsi="Times New Roman" w:cs="Times New Roman"/>
          <w:color w:val="000000"/>
          <w:sz w:val="24"/>
          <w:szCs w:val="24"/>
        </w:rPr>
        <w:t xml:space="preserve">. </w:t>
      </w:r>
      <w:r w:rsidR="000069C5" w:rsidRPr="00CF1562">
        <w:rPr>
          <w:rFonts w:ascii="Times New Roman" w:hAnsi="Times New Roman" w:cs="Times New Roman"/>
          <w:color w:val="000000"/>
          <w:sz w:val="24"/>
          <w:szCs w:val="24"/>
        </w:rPr>
        <w:t xml:space="preserve">Lopšelio – darželio </w:t>
      </w:r>
      <w:r w:rsidRPr="00CF1562">
        <w:rPr>
          <w:rFonts w:ascii="Times New Roman" w:hAnsi="Times New Roman" w:cs="Times New Roman"/>
          <w:color w:val="000000"/>
          <w:sz w:val="24"/>
          <w:szCs w:val="24"/>
        </w:rPr>
        <w:t>interneto svetainėje</w:t>
      </w:r>
      <w:r w:rsidR="000069C5" w:rsidRPr="00CF1562">
        <w:rPr>
          <w:rFonts w:ascii="Times New Roman" w:hAnsi="Times New Roman" w:cs="Times New Roman"/>
          <w:color w:val="000000"/>
          <w:sz w:val="24"/>
          <w:szCs w:val="24"/>
        </w:rPr>
        <w:t xml:space="preserve"> skelbiama</w:t>
      </w:r>
      <w:r w:rsidRPr="00CF1562">
        <w:rPr>
          <w:rFonts w:ascii="Times New Roman" w:hAnsi="Times New Roman" w:cs="Times New Roman"/>
          <w:color w:val="000000"/>
          <w:sz w:val="24"/>
          <w:szCs w:val="24"/>
        </w:rPr>
        <w:t xml:space="preserve">: </w:t>
      </w:r>
    </w:p>
    <w:p w:rsidR="004712A2" w:rsidRPr="00CF1562" w:rsidRDefault="004712A2" w:rsidP="00CF1562">
      <w:pPr>
        <w:tabs>
          <w:tab w:val="left" w:pos="567"/>
        </w:tabs>
        <w:spacing w:after="0" w:line="360" w:lineRule="auto"/>
        <w:jc w:val="both"/>
        <w:rPr>
          <w:rFonts w:ascii="Times New Roman" w:hAnsi="Times New Roman" w:cs="Times New Roman"/>
          <w:color w:val="000000"/>
          <w:sz w:val="24"/>
          <w:szCs w:val="24"/>
        </w:rPr>
      </w:pPr>
      <w:r w:rsidRPr="00CF1562">
        <w:rPr>
          <w:rFonts w:ascii="Times New Roman" w:hAnsi="Times New Roman" w:cs="Times New Roman"/>
          <w:color w:val="000000"/>
          <w:sz w:val="24"/>
          <w:szCs w:val="24"/>
        </w:rPr>
        <w:t>1</w:t>
      </w:r>
      <w:r w:rsidR="002B03CB" w:rsidRPr="00CF1562">
        <w:rPr>
          <w:rFonts w:ascii="Times New Roman" w:hAnsi="Times New Roman" w:cs="Times New Roman"/>
          <w:color w:val="000000"/>
          <w:sz w:val="24"/>
          <w:szCs w:val="24"/>
        </w:rPr>
        <w:t>4</w:t>
      </w:r>
      <w:r w:rsidRPr="00CF1562">
        <w:rPr>
          <w:rFonts w:ascii="Times New Roman" w:hAnsi="Times New Roman" w:cs="Times New Roman"/>
          <w:color w:val="000000"/>
          <w:sz w:val="24"/>
          <w:szCs w:val="24"/>
        </w:rPr>
        <w:t xml:space="preserve">.1. </w:t>
      </w:r>
      <w:r w:rsidR="000069C5" w:rsidRPr="00CF1562">
        <w:rPr>
          <w:rFonts w:ascii="Times New Roman" w:hAnsi="Times New Roman" w:cs="Times New Roman"/>
          <w:color w:val="000000"/>
          <w:sz w:val="24"/>
          <w:szCs w:val="24"/>
        </w:rPr>
        <w:t xml:space="preserve">maitinimo organizavimo </w:t>
      </w:r>
      <w:r w:rsidR="004A22D4">
        <w:rPr>
          <w:rFonts w:ascii="Times New Roman" w:hAnsi="Times New Roman" w:cs="Times New Roman"/>
          <w:color w:val="000000"/>
          <w:sz w:val="24"/>
          <w:szCs w:val="24"/>
        </w:rPr>
        <w:t>tvarkos aprašas;</w:t>
      </w:r>
    </w:p>
    <w:p w:rsidR="004712A2" w:rsidRPr="00CF1562" w:rsidRDefault="004712A2" w:rsidP="00CF1562">
      <w:pPr>
        <w:tabs>
          <w:tab w:val="left" w:pos="567"/>
        </w:tabs>
        <w:spacing w:after="0" w:line="360" w:lineRule="auto"/>
        <w:jc w:val="both"/>
        <w:rPr>
          <w:rFonts w:ascii="Times New Roman" w:hAnsi="Times New Roman" w:cs="Times New Roman"/>
          <w:color w:val="000000"/>
          <w:sz w:val="24"/>
          <w:szCs w:val="24"/>
        </w:rPr>
      </w:pPr>
      <w:r w:rsidRPr="00CF1562">
        <w:rPr>
          <w:rFonts w:ascii="Times New Roman" w:hAnsi="Times New Roman" w:cs="Times New Roman"/>
          <w:color w:val="000000"/>
          <w:sz w:val="24"/>
          <w:szCs w:val="24"/>
        </w:rPr>
        <w:t>1</w:t>
      </w:r>
      <w:r w:rsidR="002B03CB" w:rsidRPr="00CF1562">
        <w:rPr>
          <w:rFonts w:ascii="Times New Roman" w:hAnsi="Times New Roman" w:cs="Times New Roman"/>
          <w:color w:val="000000"/>
          <w:sz w:val="24"/>
          <w:szCs w:val="24"/>
        </w:rPr>
        <w:t>4</w:t>
      </w:r>
      <w:r w:rsidRPr="00CF1562">
        <w:rPr>
          <w:rFonts w:ascii="Times New Roman" w:hAnsi="Times New Roman" w:cs="Times New Roman"/>
          <w:color w:val="000000"/>
          <w:sz w:val="24"/>
          <w:szCs w:val="24"/>
        </w:rPr>
        <w:t>.</w:t>
      </w:r>
      <w:r w:rsidR="00CF1562" w:rsidRPr="00CF1562">
        <w:rPr>
          <w:rFonts w:ascii="Times New Roman" w:hAnsi="Times New Roman" w:cs="Times New Roman"/>
          <w:color w:val="000000"/>
          <w:sz w:val="24"/>
          <w:szCs w:val="24"/>
        </w:rPr>
        <w:t>2. einamosios savaitės meniu.</w:t>
      </w:r>
    </w:p>
    <w:p w:rsidR="00ED3151" w:rsidRPr="00CF1562" w:rsidRDefault="004712A2" w:rsidP="00CF1562">
      <w:pPr>
        <w:spacing w:after="0" w:line="360" w:lineRule="auto"/>
        <w:jc w:val="both"/>
        <w:rPr>
          <w:rFonts w:ascii="Times New Roman" w:hAnsi="Times New Roman" w:cs="Times New Roman"/>
          <w:sz w:val="24"/>
          <w:szCs w:val="24"/>
        </w:rPr>
      </w:pPr>
      <w:r w:rsidRPr="00CF1562">
        <w:rPr>
          <w:rFonts w:ascii="Times New Roman" w:hAnsi="Times New Roman" w:cs="Times New Roman"/>
          <w:color w:val="000000"/>
          <w:sz w:val="24"/>
          <w:szCs w:val="24"/>
        </w:rPr>
        <w:t>1</w:t>
      </w:r>
      <w:r w:rsidR="00CF1562" w:rsidRPr="00CF1562">
        <w:rPr>
          <w:rFonts w:ascii="Times New Roman" w:hAnsi="Times New Roman" w:cs="Times New Roman"/>
          <w:color w:val="000000"/>
          <w:sz w:val="24"/>
          <w:szCs w:val="24"/>
        </w:rPr>
        <w:t>5</w:t>
      </w:r>
      <w:r w:rsidRPr="00CF1562">
        <w:rPr>
          <w:rFonts w:ascii="Times New Roman" w:hAnsi="Times New Roman" w:cs="Times New Roman"/>
          <w:color w:val="000000"/>
          <w:sz w:val="24"/>
          <w:szCs w:val="24"/>
        </w:rPr>
        <w:t xml:space="preserve">. </w:t>
      </w:r>
      <w:r w:rsidR="000069C5" w:rsidRPr="00CF1562">
        <w:rPr>
          <w:rFonts w:ascii="Times New Roman" w:hAnsi="Times New Roman" w:cs="Times New Roman"/>
          <w:color w:val="000000"/>
          <w:sz w:val="24"/>
          <w:szCs w:val="24"/>
        </w:rPr>
        <w:t>Lopšelis – d</w:t>
      </w:r>
      <w:r w:rsidRPr="00CF1562">
        <w:rPr>
          <w:rFonts w:ascii="Times New Roman" w:hAnsi="Times New Roman" w:cs="Times New Roman"/>
          <w:color w:val="000000"/>
          <w:sz w:val="24"/>
          <w:szCs w:val="24"/>
        </w:rPr>
        <w:t xml:space="preserve">arželis </w:t>
      </w:r>
      <w:r w:rsidR="00ED3151" w:rsidRPr="00CF1562">
        <w:rPr>
          <w:rFonts w:ascii="Times New Roman" w:hAnsi="Times New Roman" w:cs="Times New Roman"/>
          <w:sz w:val="24"/>
          <w:szCs w:val="24"/>
        </w:rPr>
        <w:t>dalyvauja ES programoje „Vaisių ir daržovių bei pieno ir pieno produktų vartojimo skatinimas vaikų ugdymo įstaigose“, todėl vaikams papildomai duodami pieno produktai ir vaisiai. Šių programų maisto produktai į perspektyvinius valgiaraščius neįtraukiami, bet rodomi dienos meniu.</w:t>
      </w:r>
    </w:p>
    <w:p w:rsidR="00ED3151" w:rsidRPr="00CF1562" w:rsidRDefault="00ED3151" w:rsidP="00CF1562">
      <w:pPr>
        <w:spacing w:after="0" w:line="360" w:lineRule="auto"/>
        <w:jc w:val="both"/>
        <w:rPr>
          <w:rFonts w:ascii="Times New Roman" w:hAnsi="Times New Roman" w:cs="Times New Roman"/>
          <w:sz w:val="24"/>
          <w:szCs w:val="24"/>
        </w:rPr>
      </w:pPr>
      <w:r w:rsidRPr="00CF1562">
        <w:rPr>
          <w:rFonts w:ascii="Times New Roman" w:hAnsi="Times New Roman" w:cs="Times New Roman"/>
          <w:sz w:val="24"/>
          <w:szCs w:val="24"/>
        </w:rPr>
        <w:t>1</w:t>
      </w:r>
      <w:r w:rsidR="00CF1562" w:rsidRPr="00CF1562">
        <w:rPr>
          <w:rFonts w:ascii="Times New Roman" w:hAnsi="Times New Roman" w:cs="Times New Roman"/>
          <w:sz w:val="24"/>
          <w:szCs w:val="24"/>
        </w:rPr>
        <w:t>6</w:t>
      </w:r>
      <w:r w:rsidRPr="00CF1562">
        <w:rPr>
          <w:rFonts w:ascii="Times New Roman" w:hAnsi="Times New Roman" w:cs="Times New Roman"/>
          <w:sz w:val="24"/>
          <w:szCs w:val="24"/>
        </w:rPr>
        <w:t>. Ikimokyklinio ir priešmokyklinio ugdymo mokytojai el. dienyne kiekvieną dieną veda vaikų lankomumo apskaitą, nurodydami bendrą lankančių vaikų skaičių ir vaiko pasirenkamą maitinimų skaičių.</w:t>
      </w:r>
    </w:p>
    <w:p w:rsidR="000069C5" w:rsidRPr="00CF1562" w:rsidRDefault="004712A2" w:rsidP="00CF1562">
      <w:pPr>
        <w:spacing w:after="0" w:line="360" w:lineRule="auto"/>
        <w:jc w:val="both"/>
        <w:rPr>
          <w:rFonts w:ascii="Times New Roman" w:hAnsi="Times New Roman" w:cs="Times New Roman"/>
          <w:sz w:val="24"/>
          <w:szCs w:val="24"/>
        </w:rPr>
      </w:pPr>
      <w:r w:rsidRPr="00CF1562">
        <w:rPr>
          <w:rFonts w:ascii="Times New Roman" w:hAnsi="Times New Roman" w:cs="Times New Roman"/>
          <w:color w:val="000000"/>
          <w:sz w:val="24"/>
          <w:szCs w:val="24"/>
        </w:rPr>
        <w:lastRenderedPageBreak/>
        <w:t>1</w:t>
      </w:r>
      <w:r w:rsidR="00CF1562" w:rsidRPr="00CF1562">
        <w:rPr>
          <w:rFonts w:ascii="Times New Roman" w:hAnsi="Times New Roman" w:cs="Times New Roman"/>
          <w:color w:val="000000"/>
          <w:sz w:val="24"/>
          <w:szCs w:val="24"/>
        </w:rPr>
        <w:t>7</w:t>
      </w:r>
      <w:r w:rsidRPr="00CF1562">
        <w:rPr>
          <w:rFonts w:ascii="Times New Roman" w:hAnsi="Times New Roman" w:cs="Times New Roman"/>
          <w:color w:val="000000"/>
          <w:sz w:val="24"/>
          <w:szCs w:val="24"/>
        </w:rPr>
        <w:t xml:space="preserve">. </w:t>
      </w:r>
      <w:r w:rsidR="000069C5" w:rsidRPr="00CF1562">
        <w:rPr>
          <w:rFonts w:ascii="Times New Roman" w:hAnsi="Times New Roman" w:cs="Times New Roman"/>
          <w:color w:val="000000"/>
          <w:sz w:val="24"/>
          <w:szCs w:val="24"/>
        </w:rPr>
        <w:t>Lopšelio – darželio</w:t>
      </w:r>
      <w:r w:rsidR="000069C5" w:rsidRPr="00CF1562">
        <w:rPr>
          <w:rFonts w:ascii="Times New Roman" w:hAnsi="Times New Roman" w:cs="Times New Roman"/>
          <w:sz w:val="24"/>
          <w:szCs w:val="24"/>
        </w:rPr>
        <w:t xml:space="preserve"> darbuotojai gali užsisakyti valgyti pietus. Pietų porcija tokia pati, kaip ir ikimokyklinio ar priešmokyklinio amžiaus vaikams.</w:t>
      </w:r>
    </w:p>
    <w:p w:rsidR="00ED3151" w:rsidRPr="00CF1562" w:rsidRDefault="00CF1562" w:rsidP="00CF1562">
      <w:pPr>
        <w:spacing w:after="0" w:line="360" w:lineRule="auto"/>
        <w:jc w:val="both"/>
        <w:rPr>
          <w:rFonts w:ascii="Times New Roman" w:hAnsi="Times New Roman" w:cs="Times New Roman"/>
          <w:sz w:val="24"/>
          <w:szCs w:val="24"/>
        </w:rPr>
      </w:pPr>
      <w:r w:rsidRPr="00CF1562">
        <w:rPr>
          <w:rFonts w:ascii="Times New Roman" w:hAnsi="Times New Roman" w:cs="Times New Roman"/>
          <w:sz w:val="24"/>
          <w:szCs w:val="24"/>
        </w:rPr>
        <w:t xml:space="preserve">18. </w:t>
      </w:r>
      <w:r w:rsidR="00ED3151" w:rsidRPr="00CF1562">
        <w:rPr>
          <w:rFonts w:ascii="Times New Roman" w:hAnsi="Times New Roman" w:cs="Times New Roman"/>
          <w:sz w:val="24"/>
          <w:szCs w:val="24"/>
        </w:rPr>
        <w:t xml:space="preserve">Darbuotojai </w:t>
      </w:r>
      <w:r w:rsidR="004A22D4" w:rsidRPr="00CF1562">
        <w:rPr>
          <w:rFonts w:ascii="Times New Roman" w:hAnsi="Times New Roman" w:cs="Times New Roman"/>
          <w:sz w:val="24"/>
          <w:szCs w:val="24"/>
        </w:rPr>
        <w:t xml:space="preserve">už pietus </w:t>
      </w:r>
      <w:r w:rsidR="00ED3151" w:rsidRPr="00CF1562">
        <w:rPr>
          <w:rFonts w:ascii="Times New Roman" w:hAnsi="Times New Roman" w:cs="Times New Roman"/>
          <w:sz w:val="24"/>
          <w:szCs w:val="24"/>
        </w:rPr>
        <w:t>moka Kauno miesto savivaldybės tarybos sprendimu nustatytą mokestį.</w:t>
      </w:r>
    </w:p>
    <w:p w:rsidR="0067421F" w:rsidRPr="00CF1562" w:rsidRDefault="00BF419B" w:rsidP="004A22D4">
      <w:pPr>
        <w:spacing w:after="0" w:line="360" w:lineRule="auto"/>
        <w:jc w:val="center"/>
        <w:rPr>
          <w:rFonts w:ascii="Times New Roman" w:hAnsi="Times New Roman" w:cs="Times New Roman"/>
          <w:b/>
          <w:sz w:val="24"/>
          <w:szCs w:val="24"/>
        </w:rPr>
      </w:pPr>
      <w:r w:rsidRPr="00CF1562">
        <w:rPr>
          <w:rFonts w:ascii="Times New Roman" w:hAnsi="Times New Roman" w:cs="Times New Roman"/>
          <w:b/>
          <w:sz w:val="24"/>
          <w:szCs w:val="24"/>
        </w:rPr>
        <w:t>V.MAITINIMO VALGIARAŠČIŲ SUDARYMO REIKALAVIMAI</w:t>
      </w:r>
    </w:p>
    <w:p w:rsidR="00AE503B" w:rsidRPr="00CF1562" w:rsidRDefault="00CF1562" w:rsidP="00CF1562">
      <w:pPr>
        <w:spacing w:after="0" w:line="360" w:lineRule="auto"/>
        <w:jc w:val="both"/>
        <w:rPr>
          <w:rFonts w:ascii="Times New Roman" w:hAnsi="Times New Roman" w:cs="Times New Roman"/>
          <w:sz w:val="24"/>
          <w:szCs w:val="24"/>
        </w:rPr>
      </w:pPr>
      <w:r w:rsidRPr="00CF1562">
        <w:rPr>
          <w:rFonts w:ascii="Times New Roman" w:hAnsi="Times New Roman" w:cs="Times New Roman"/>
          <w:sz w:val="24"/>
          <w:szCs w:val="24"/>
        </w:rPr>
        <w:t xml:space="preserve">19. </w:t>
      </w:r>
      <w:r w:rsidR="00AE503B" w:rsidRPr="00CF1562">
        <w:rPr>
          <w:rFonts w:ascii="Times New Roman" w:hAnsi="Times New Roman" w:cs="Times New Roman"/>
          <w:sz w:val="24"/>
          <w:szCs w:val="24"/>
        </w:rPr>
        <w:t xml:space="preserve">Valgiaraščiai parengiami pagal Lietuvos Respublikos sveikatos apsaugos ministro 2011 m. lapkričio 11 d. įsakymą Nr. V – 964 </w:t>
      </w:r>
      <w:r w:rsidR="00AF1C4B">
        <w:rPr>
          <w:rFonts w:ascii="Times New Roman" w:hAnsi="Times New Roman" w:cs="Times New Roman"/>
          <w:sz w:val="24"/>
          <w:szCs w:val="24"/>
        </w:rPr>
        <w:t>(</w:t>
      </w:r>
      <w:r w:rsidR="003266A0" w:rsidRPr="00CF1562">
        <w:rPr>
          <w:rFonts w:ascii="Times New Roman" w:hAnsi="Times New Roman" w:cs="Times New Roman"/>
          <w:sz w:val="24"/>
          <w:szCs w:val="24"/>
        </w:rPr>
        <w:t xml:space="preserve">Lietuvos Respublikos </w:t>
      </w:r>
      <w:r w:rsidR="00AF1C4B">
        <w:rPr>
          <w:rFonts w:ascii="Times New Roman" w:hAnsi="Times New Roman" w:cs="Times New Roman"/>
          <w:sz w:val="24"/>
          <w:szCs w:val="24"/>
        </w:rPr>
        <w:t>sveikatos apsaugos ministro 2018 m. balandžio 10 d. įsakym</w:t>
      </w:r>
      <w:r w:rsidR="007E60DE">
        <w:rPr>
          <w:rFonts w:ascii="Times New Roman" w:hAnsi="Times New Roman" w:cs="Times New Roman"/>
          <w:sz w:val="24"/>
          <w:szCs w:val="24"/>
        </w:rPr>
        <w:t>o</w:t>
      </w:r>
      <w:r w:rsidR="00AF1C4B">
        <w:rPr>
          <w:rFonts w:ascii="Times New Roman" w:hAnsi="Times New Roman" w:cs="Times New Roman"/>
          <w:sz w:val="24"/>
          <w:szCs w:val="24"/>
        </w:rPr>
        <w:t xml:space="preserve"> Nr. V- 394 redakcija) </w:t>
      </w:r>
      <w:r w:rsidR="00AE503B" w:rsidRPr="00CF1562">
        <w:rPr>
          <w:rFonts w:ascii="Times New Roman" w:hAnsi="Times New Roman" w:cs="Times New Roman"/>
          <w:sz w:val="24"/>
          <w:szCs w:val="24"/>
        </w:rPr>
        <w:t>„</w:t>
      </w:r>
      <w:r w:rsidR="00AF1C4B">
        <w:rPr>
          <w:rFonts w:ascii="Times New Roman" w:hAnsi="Times New Roman" w:cs="Times New Roman"/>
          <w:sz w:val="24"/>
          <w:szCs w:val="24"/>
        </w:rPr>
        <w:t>Vaikų m</w:t>
      </w:r>
      <w:r w:rsidR="00AE503B" w:rsidRPr="00CF1562">
        <w:rPr>
          <w:rFonts w:ascii="Times New Roman" w:hAnsi="Times New Roman" w:cs="Times New Roman"/>
          <w:sz w:val="24"/>
          <w:szCs w:val="24"/>
        </w:rPr>
        <w:t>aitinimo organizavimo tvarkos</w:t>
      </w:r>
      <w:r w:rsidR="004A22D4">
        <w:rPr>
          <w:rFonts w:ascii="Times New Roman" w:hAnsi="Times New Roman" w:cs="Times New Roman"/>
          <w:sz w:val="24"/>
          <w:szCs w:val="24"/>
        </w:rPr>
        <w:t xml:space="preserve"> aprašas“.</w:t>
      </w:r>
    </w:p>
    <w:p w:rsidR="00AE503B" w:rsidRPr="00CF1562" w:rsidRDefault="00CF1562" w:rsidP="00CF1562">
      <w:pPr>
        <w:spacing w:after="0" w:line="360" w:lineRule="auto"/>
        <w:jc w:val="both"/>
        <w:rPr>
          <w:rFonts w:ascii="Times New Roman" w:hAnsi="Times New Roman" w:cs="Times New Roman"/>
          <w:color w:val="000000"/>
          <w:sz w:val="24"/>
          <w:szCs w:val="24"/>
        </w:rPr>
      </w:pPr>
      <w:r w:rsidRPr="00CF1562">
        <w:rPr>
          <w:rFonts w:ascii="Times New Roman" w:hAnsi="Times New Roman" w:cs="Times New Roman"/>
          <w:color w:val="000000"/>
          <w:sz w:val="24"/>
          <w:szCs w:val="24"/>
        </w:rPr>
        <w:t xml:space="preserve">20. </w:t>
      </w:r>
      <w:r w:rsidR="00AE503B" w:rsidRPr="00EA44C2">
        <w:rPr>
          <w:rFonts w:ascii="Times New Roman" w:hAnsi="Times New Roman" w:cs="Times New Roman"/>
          <w:color w:val="000000"/>
          <w:sz w:val="24"/>
          <w:szCs w:val="24"/>
        </w:rPr>
        <w:t xml:space="preserve">Vaikų maitinimo valgiaraščiai sudaromi atsižvelgiant į rekomenduojamas paros energijos ir maistinių medžiagų normas vaikams. </w:t>
      </w:r>
      <w:r w:rsidR="007E60DE" w:rsidRPr="00EA44C2">
        <w:rPr>
          <w:rFonts w:ascii="Times New Roman" w:hAnsi="Times New Roman" w:cs="Times New Roman"/>
          <w:color w:val="000000"/>
          <w:sz w:val="24"/>
          <w:szCs w:val="24"/>
        </w:rPr>
        <w:t>15 dienų v</w:t>
      </w:r>
      <w:r w:rsidR="00AE503B" w:rsidRPr="00EA44C2">
        <w:rPr>
          <w:rFonts w:ascii="Times New Roman" w:hAnsi="Times New Roman" w:cs="Times New Roman"/>
          <w:color w:val="000000"/>
          <w:sz w:val="24"/>
          <w:szCs w:val="24"/>
        </w:rPr>
        <w:t>algiarašči</w:t>
      </w:r>
      <w:r w:rsidR="007E60DE" w:rsidRPr="00EA44C2">
        <w:rPr>
          <w:rFonts w:ascii="Times New Roman" w:hAnsi="Times New Roman" w:cs="Times New Roman"/>
          <w:color w:val="000000"/>
          <w:sz w:val="24"/>
          <w:szCs w:val="24"/>
        </w:rPr>
        <w:t>o</w:t>
      </w:r>
      <w:r w:rsidR="00AE503B" w:rsidRPr="00EA44C2">
        <w:rPr>
          <w:rFonts w:ascii="Times New Roman" w:hAnsi="Times New Roman" w:cs="Times New Roman"/>
          <w:color w:val="000000"/>
          <w:sz w:val="24"/>
          <w:szCs w:val="24"/>
        </w:rPr>
        <w:t xml:space="preserve"> energinė ir maistinė vertė</w:t>
      </w:r>
      <w:r w:rsidR="007E60DE" w:rsidRPr="00EA44C2">
        <w:rPr>
          <w:rFonts w:ascii="Times New Roman" w:hAnsi="Times New Roman" w:cs="Times New Roman"/>
          <w:color w:val="000000"/>
          <w:sz w:val="24"/>
          <w:szCs w:val="24"/>
        </w:rPr>
        <w:t xml:space="preserve"> gali nukrypti</w:t>
      </w:r>
      <w:r w:rsidR="00AE503B" w:rsidRPr="00EA44C2">
        <w:rPr>
          <w:rFonts w:ascii="Times New Roman" w:hAnsi="Times New Roman" w:cs="Times New Roman"/>
          <w:color w:val="000000"/>
          <w:sz w:val="24"/>
          <w:szCs w:val="24"/>
        </w:rPr>
        <w:t xml:space="preserve"> iki penkių procentų.</w:t>
      </w:r>
      <w:r w:rsidR="00AE503B" w:rsidRPr="00CF1562">
        <w:rPr>
          <w:rFonts w:ascii="Times New Roman" w:hAnsi="Times New Roman" w:cs="Times New Roman"/>
          <w:color w:val="000000"/>
          <w:sz w:val="24"/>
          <w:szCs w:val="24"/>
        </w:rPr>
        <w:t xml:space="preserve"> </w:t>
      </w:r>
    </w:p>
    <w:p w:rsidR="00AE503B" w:rsidRPr="00CF1562" w:rsidRDefault="00CF1562" w:rsidP="00CF1562">
      <w:pPr>
        <w:spacing w:after="0" w:line="360" w:lineRule="auto"/>
        <w:jc w:val="both"/>
        <w:rPr>
          <w:rFonts w:ascii="Times New Roman" w:hAnsi="Times New Roman" w:cs="Times New Roman"/>
          <w:color w:val="000000"/>
          <w:sz w:val="24"/>
          <w:szCs w:val="24"/>
        </w:rPr>
      </w:pPr>
      <w:r w:rsidRPr="00CF1562">
        <w:rPr>
          <w:rFonts w:ascii="Times New Roman" w:hAnsi="Times New Roman" w:cs="Times New Roman"/>
          <w:color w:val="000000"/>
          <w:sz w:val="24"/>
          <w:szCs w:val="24"/>
        </w:rPr>
        <w:t>21.</w:t>
      </w:r>
      <w:r w:rsidR="00AE503B" w:rsidRPr="00CF1562">
        <w:rPr>
          <w:rFonts w:ascii="Times New Roman" w:hAnsi="Times New Roman" w:cs="Times New Roman"/>
          <w:color w:val="000000"/>
          <w:sz w:val="24"/>
          <w:szCs w:val="24"/>
        </w:rPr>
        <w:t xml:space="preserve"> Kauno lopšelio-darželio „Vaikystė“ valgiaraščiuose nurodomi pusryčiams, pietums, vakarienei patiekiami patiekalai, patiekalų kiekiai (g), maistinė (baltymai, riebalai, angliavandeniai (g) ir energinė vertė (kcal), taip pat kiekvienos dienos vidutinė maistinė (baltymai, riebalai, angliavandeniai (g) ir energinė vertė (kcal).</w:t>
      </w:r>
    </w:p>
    <w:p w:rsidR="00EE061D" w:rsidRPr="00CF1562" w:rsidRDefault="00CF1562" w:rsidP="00CF1562">
      <w:pPr>
        <w:spacing w:after="0" w:line="360" w:lineRule="auto"/>
        <w:jc w:val="both"/>
        <w:rPr>
          <w:rFonts w:ascii="Times New Roman" w:hAnsi="Times New Roman" w:cs="Times New Roman"/>
          <w:sz w:val="24"/>
          <w:szCs w:val="24"/>
        </w:rPr>
      </w:pPr>
      <w:r w:rsidRPr="00CF1562">
        <w:rPr>
          <w:rFonts w:ascii="Times New Roman" w:hAnsi="Times New Roman" w:cs="Times New Roman"/>
          <w:color w:val="000000"/>
          <w:sz w:val="24"/>
          <w:szCs w:val="24"/>
        </w:rPr>
        <w:t xml:space="preserve">22. </w:t>
      </w:r>
      <w:r w:rsidR="00EE061D" w:rsidRPr="00CF1562">
        <w:rPr>
          <w:rFonts w:ascii="Times New Roman" w:hAnsi="Times New Roman" w:cs="Times New Roman"/>
          <w:color w:val="000000"/>
          <w:sz w:val="24"/>
          <w:szCs w:val="24"/>
        </w:rPr>
        <w:t>Valgiaraščiuose nurodytų patiekalų receptūros ir gamybos technologiniuose aprašymuose turi būti nurodyti naudojami maisto produktai, jų sudėtis, bruto ir neto kiekiai (g), gamybos būdas (virimas vandenyje ar garuose, kepimas ir pan.) ir trukmė.</w:t>
      </w:r>
    </w:p>
    <w:p w:rsidR="00ED3151" w:rsidRPr="00CF1562" w:rsidRDefault="00CF1562" w:rsidP="00CF1562">
      <w:pPr>
        <w:spacing w:after="0" w:line="360" w:lineRule="auto"/>
        <w:jc w:val="both"/>
        <w:rPr>
          <w:rFonts w:ascii="Times New Roman" w:hAnsi="Times New Roman" w:cs="Times New Roman"/>
          <w:color w:val="000000"/>
          <w:sz w:val="24"/>
          <w:szCs w:val="24"/>
        </w:rPr>
      </w:pPr>
      <w:r w:rsidRPr="00CF1562">
        <w:rPr>
          <w:rFonts w:ascii="Times New Roman" w:hAnsi="Times New Roman" w:cs="Times New Roman"/>
          <w:color w:val="000000"/>
          <w:sz w:val="24"/>
          <w:szCs w:val="24"/>
        </w:rPr>
        <w:t xml:space="preserve">23. </w:t>
      </w:r>
      <w:r w:rsidR="00EE061D" w:rsidRPr="00CF1562">
        <w:rPr>
          <w:rFonts w:ascii="Times New Roman" w:hAnsi="Times New Roman" w:cs="Times New Roman"/>
          <w:color w:val="000000"/>
          <w:sz w:val="24"/>
          <w:szCs w:val="24"/>
        </w:rPr>
        <w:t>V</w:t>
      </w:r>
      <w:r w:rsidR="00ED3151" w:rsidRPr="00CF1562">
        <w:rPr>
          <w:rFonts w:ascii="Times New Roman" w:hAnsi="Times New Roman" w:cs="Times New Roman"/>
          <w:color w:val="000000"/>
          <w:sz w:val="24"/>
          <w:szCs w:val="24"/>
        </w:rPr>
        <w:t>aikai maitinami ne rečiau</w:t>
      </w:r>
      <w:r w:rsidR="00EE061D" w:rsidRPr="00CF1562">
        <w:rPr>
          <w:rFonts w:ascii="Times New Roman" w:hAnsi="Times New Roman" w:cs="Times New Roman"/>
          <w:color w:val="000000"/>
          <w:sz w:val="24"/>
          <w:szCs w:val="24"/>
        </w:rPr>
        <w:t xml:space="preserve"> kaip</w:t>
      </w:r>
      <w:r w:rsidR="00ED3151" w:rsidRPr="00CF1562">
        <w:rPr>
          <w:rFonts w:ascii="Times New Roman" w:hAnsi="Times New Roman" w:cs="Times New Roman"/>
          <w:color w:val="000000"/>
          <w:sz w:val="24"/>
          <w:szCs w:val="24"/>
        </w:rPr>
        <w:t xml:space="preserve"> ka</w:t>
      </w:r>
      <w:r w:rsidR="004A22D4">
        <w:rPr>
          <w:rFonts w:ascii="Times New Roman" w:hAnsi="Times New Roman" w:cs="Times New Roman"/>
          <w:color w:val="000000"/>
          <w:sz w:val="24"/>
          <w:szCs w:val="24"/>
        </w:rPr>
        <w:t>s 3,5 val. pagal valgiaraščius.</w:t>
      </w:r>
    </w:p>
    <w:p w:rsidR="00AE503B" w:rsidRPr="00CF1562" w:rsidRDefault="00CF1562" w:rsidP="00CF1562">
      <w:pPr>
        <w:spacing w:after="0" w:line="360" w:lineRule="auto"/>
        <w:jc w:val="both"/>
        <w:rPr>
          <w:rFonts w:ascii="Times New Roman" w:hAnsi="Times New Roman" w:cs="Times New Roman"/>
          <w:color w:val="000000"/>
          <w:sz w:val="24"/>
          <w:szCs w:val="24"/>
        </w:rPr>
      </w:pPr>
      <w:r w:rsidRPr="00CF1562">
        <w:rPr>
          <w:rFonts w:ascii="Times New Roman" w:hAnsi="Times New Roman" w:cs="Times New Roman"/>
          <w:color w:val="000000"/>
          <w:sz w:val="24"/>
          <w:szCs w:val="24"/>
        </w:rPr>
        <w:t xml:space="preserve">24. </w:t>
      </w:r>
      <w:r w:rsidR="004A22D4">
        <w:rPr>
          <w:rFonts w:ascii="Times New Roman" w:hAnsi="Times New Roman" w:cs="Times New Roman"/>
          <w:color w:val="000000"/>
          <w:sz w:val="24"/>
          <w:szCs w:val="24"/>
        </w:rPr>
        <w:t>S</w:t>
      </w:r>
      <w:r w:rsidR="00AE503B" w:rsidRPr="00CF1562">
        <w:rPr>
          <w:rFonts w:ascii="Times New Roman" w:hAnsi="Times New Roman" w:cs="Times New Roman"/>
          <w:color w:val="000000"/>
          <w:sz w:val="24"/>
          <w:szCs w:val="24"/>
        </w:rPr>
        <w:t xml:space="preserve">udaromi </w:t>
      </w:r>
      <w:r w:rsidR="00ED3151" w:rsidRPr="00CF1562">
        <w:rPr>
          <w:rFonts w:ascii="Times New Roman" w:hAnsi="Times New Roman" w:cs="Times New Roman"/>
          <w:color w:val="000000"/>
          <w:sz w:val="24"/>
          <w:szCs w:val="24"/>
        </w:rPr>
        <w:t xml:space="preserve">atskiri valgiaraščiai lopšelio (vadovaujantis 1 –3 m. vaikams rekomenduojamomis paros maistinių medžiagų normomis) ir darželio (vadovaujantis 4–7 m. vaikams rekomenduojamomis paros maistinių medžiagų normomis) grupėms. </w:t>
      </w:r>
    </w:p>
    <w:p w:rsidR="00DD4593" w:rsidRPr="00CF1562" w:rsidRDefault="00DD4593" w:rsidP="00CF1562">
      <w:pPr>
        <w:spacing w:after="0" w:line="360" w:lineRule="auto"/>
        <w:jc w:val="both"/>
        <w:rPr>
          <w:rFonts w:ascii="Times New Roman" w:hAnsi="Times New Roman" w:cs="Times New Roman"/>
          <w:sz w:val="24"/>
          <w:szCs w:val="24"/>
        </w:rPr>
      </w:pPr>
      <w:r w:rsidRPr="00CF1562">
        <w:rPr>
          <w:rFonts w:ascii="Times New Roman" w:hAnsi="Times New Roman" w:cs="Times New Roman"/>
          <w:sz w:val="24"/>
          <w:szCs w:val="24"/>
        </w:rPr>
        <w:t>2</w:t>
      </w:r>
      <w:r w:rsidR="00CF1562" w:rsidRPr="00CF1562">
        <w:rPr>
          <w:rFonts w:ascii="Times New Roman" w:hAnsi="Times New Roman" w:cs="Times New Roman"/>
          <w:sz w:val="24"/>
          <w:szCs w:val="24"/>
        </w:rPr>
        <w:t>5.</w:t>
      </w:r>
      <w:r w:rsidRPr="00CF1562">
        <w:rPr>
          <w:rFonts w:ascii="Times New Roman" w:hAnsi="Times New Roman" w:cs="Times New Roman"/>
          <w:sz w:val="24"/>
          <w:szCs w:val="24"/>
        </w:rPr>
        <w:t xml:space="preserve"> </w:t>
      </w:r>
      <w:r w:rsidR="004A22D4">
        <w:rPr>
          <w:rFonts w:ascii="Times New Roman" w:hAnsi="Times New Roman" w:cs="Times New Roman"/>
          <w:sz w:val="24"/>
          <w:szCs w:val="24"/>
        </w:rPr>
        <w:t>P</w:t>
      </w:r>
      <w:r w:rsidRPr="00CF1562">
        <w:rPr>
          <w:rFonts w:ascii="Times New Roman" w:hAnsi="Times New Roman" w:cs="Times New Roman"/>
          <w:sz w:val="24"/>
          <w:szCs w:val="24"/>
        </w:rPr>
        <w:t>ritaikytas maitinimas vaikams organizuojamas atsižvelgiant į tėvų pateiktus prašymus ir gydytojo raštiškus</w:t>
      </w:r>
      <w:r w:rsidR="004A22D4">
        <w:rPr>
          <w:rFonts w:ascii="Times New Roman" w:hAnsi="Times New Roman" w:cs="Times New Roman"/>
          <w:sz w:val="24"/>
          <w:szCs w:val="24"/>
        </w:rPr>
        <w:t xml:space="preserve"> nurodymus (Forma Nr.027 – 1/a).</w:t>
      </w:r>
    </w:p>
    <w:p w:rsidR="00331F0A" w:rsidRPr="00CF1562" w:rsidRDefault="00CF1562" w:rsidP="00CF1562">
      <w:pPr>
        <w:spacing w:after="0" w:line="360" w:lineRule="auto"/>
        <w:jc w:val="both"/>
        <w:rPr>
          <w:rFonts w:ascii="Times New Roman" w:hAnsi="Times New Roman" w:cs="Times New Roman"/>
          <w:sz w:val="24"/>
          <w:szCs w:val="24"/>
        </w:rPr>
      </w:pPr>
      <w:r w:rsidRPr="00EA44C2">
        <w:rPr>
          <w:rFonts w:ascii="Times New Roman" w:hAnsi="Times New Roman" w:cs="Times New Roman"/>
          <w:sz w:val="24"/>
          <w:szCs w:val="24"/>
        </w:rPr>
        <w:t xml:space="preserve">26. </w:t>
      </w:r>
      <w:r w:rsidR="00331F0A" w:rsidRPr="00EA44C2">
        <w:rPr>
          <w:rFonts w:ascii="Times New Roman" w:hAnsi="Times New Roman" w:cs="Times New Roman"/>
          <w:sz w:val="24"/>
          <w:szCs w:val="24"/>
        </w:rPr>
        <w:t>Atliekant nereikšmingus keitimus, t.y. pakeitus vieną maisto produktą tos pačios maisto produktų grupės kitu maisto produktu</w:t>
      </w:r>
      <w:r w:rsidR="00331F0A" w:rsidRPr="00CF1562">
        <w:rPr>
          <w:rFonts w:ascii="Times New Roman" w:hAnsi="Times New Roman" w:cs="Times New Roman"/>
          <w:sz w:val="24"/>
          <w:szCs w:val="24"/>
        </w:rPr>
        <w:t>, kai mitybinė vertė nepablogėja, o energetinė vertė pasikeičia ne daugiau kaip dešimt procentų, valgiarašči</w:t>
      </w:r>
      <w:r w:rsidR="004A22D4">
        <w:rPr>
          <w:rFonts w:ascii="Times New Roman" w:hAnsi="Times New Roman" w:cs="Times New Roman"/>
          <w:sz w:val="24"/>
          <w:szCs w:val="24"/>
        </w:rPr>
        <w:t>ai</w:t>
      </w:r>
      <w:r w:rsidR="00331F0A" w:rsidRPr="00CF1562">
        <w:rPr>
          <w:rFonts w:ascii="Times New Roman" w:hAnsi="Times New Roman" w:cs="Times New Roman"/>
          <w:sz w:val="24"/>
          <w:szCs w:val="24"/>
        </w:rPr>
        <w:t xml:space="preserve"> pakartotinai su Maisto ir veterinarijos tarnyba ne</w:t>
      </w:r>
      <w:r w:rsidR="004A22D4">
        <w:rPr>
          <w:rFonts w:ascii="Times New Roman" w:hAnsi="Times New Roman" w:cs="Times New Roman"/>
          <w:sz w:val="24"/>
          <w:szCs w:val="24"/>
        </w:rPr>
        <w:t>de</w:t>
      </w:r>
      <w:r w:rsidR="00331F0A" w:rsidRPr="00CF1562">
        <w:rPr>
          <w:rFonts w:ascii="Times New Roman" w:hAnsi="Times New Roman" w:cs="Times New Roman"/>
          <w:sz w:val="24"/>
          <w:szCs w:val="24"/>
        </w:rPr>
        <w:t>ri</w:t>
      </w:r>
      <w:r w:rsidR="004A22D4">
        <w:rPr>
          <w:rFonts w:ascii="Times New Roman" w:hAnsi="Times New Roman" w:cs="Times New Roman"/>
          <w:sz w:val="24"/>
          <w:szCs w:val="24"/>
        </w:rPr>
        <w:t>nami</w:t>
      </w:r>
      <w:r w:rsidR="00331F0A" w:rsidRPr="00CF1562">
        <w:rPr>
          <w:rFonts w:ascii="Times New Roman" w:hAnsi="Times New Roman" w:cs="Times New Roman"/>
          <w:sz w:val="24"/>
          <w:szCs w:val="24"/>
        </w:rPr>
        <w:t>.</w:t>
      </w:r>
    </w:p>
    <w:p w:rsidR="00331F0A" w:rsidRDefault="00CF1562" w:rsidP="00CF1562">
      <w:pPr>
        <w:spacing w:after="0" w:line="360" w:lineRule="auto"/>
        <w:jc w:val="both"/>
        <w:rPr>
          <w:rFonts w:ascii="Times New Roman" w:hAnsi="Times New Roman" w:cs="Times New Roman"/>
          <w:color w:val="000000"/>
          <w:sz w:val="24"/>
          <w:szCs w:val="24"/>
        </w:rPr>
      </w:pPr>
      <w:r w:rsidRPr="00CF1562">
        <w:rPr>
          <w:rFonts w:ascii="Times New Roman" w:hAnsi="Times New Roman" w:cs="Times New Roman"/>
          <w:color w:val="000000"/>
          <w:sz w:val="24"/>
          <w:szCs w:val="24"/>
        </w:rPr>
        <w:t xml:space="preserve">27. </w:t>
      </w:r>
      <w:r w:rsidR="00EE061D" w:rsidRPr="00CF1562">
        <w:rPr>
          <w:rFonts w:ascii="Times New Roman" w:hAnsi="Times New Roman" w:cs="Times New Roman"/>
          <w:color w:val="000000"/>
          <w:sz w:val="24"/>
          <w:szCs w:val="24"/>
        </w:rPr>
        <w:t xml:space="preserve">Produktų ir prekių ženklinimo žymos ir etiketės saugomos </w:t>
      </w:r>
      <w:r w:rsidR="007E60DE">
        <w:rPr>
          <w:rFonts w:ascii="Times New Roman" w:hAnsi="Times New Roman" w:cs="Times New Roman"/>
          <w:color w:val="000000"/>
          <w:sz w:val="24"/>
          <w:szCs w:val="24"/>
        </w:rPr>
        <w:t xml:space="preserve">ne mažiau kaip </w:t>
      </w:r>
      <w:r w:rsidR="00EE061D" w:rsidRPr="00CF1562">
        <w:rPr>
          <w:rFonts w:ascii="Times New Roman" w:hAnsi="Times New Roman" w:cs="Times New Roman"/>
          <w:color w:val="000000"/>
          <w:sz w:val="24"/>
          <w:szCs w:val="24"/>
        </w:rPr>
        <w:t>1 savaitę nuo jų suvartojimo dienos.</w:t>
      </w:r>
    </w:p>
    <w:p w:rsidR="004A22D4" w:rsidRPr="00CF1562" w:rsidRDefault="004A22D4" w:rsidP="00CF1562">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w:t>
      </w:r>
    </w:p>
    <w:sectPr w:rsidR="004A22D4" w:rsidRPr="00CF1562" w:rsidSect="00EA44C2">
      <w:pgSz w:w="11906" w:h="16838"/>
      <w:pgMar w:top="1418" w:right="851" w:bottom="851"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4565"/>
    <w:multiLevelType w:val="hybridMultilevel"/>
    <w:tmpl w:val="AA249DF6"/>
    <w:lvl w:ilvl="0" w:tplc="DA92AC96">
      <w:start w:val="4"/>
      <w:numFmt w:val="upperRoman"/>
      <w:lvlText w:val="%1."/>
      <w:lvlJc w:val="left"/>
      <w:pPr>
        <w:ind w:left="2293" w:hanging="720"/>
      </w:pPr>
      <w:rPr>
        <w:rFonts w:hint="default"/>
      </w:rPr>
    </w:lvl>
    <w:lvl w:ilvl="1" w:tplc="04270019" w:tentative="1">
      <w:start w:val="1"/>
      <w:numFmt w:val="lowerLetter"/>
      <w:lvlText w:val="%2."/>
      <w:lvlJc w:val="left"/>
      <w:pPr>
        <w:ind w:left="2653" w:hanging="360"/>
      </w:pPr>
    </w:lvl>
    <w:lvl w:ilvl="2" w:tplc="0427001B" w:tentative="1">
      <w:start w:val="1"/>
      <w:numFmt w:val="lowerRoman"/>
      <w:lvlText w:val="%3."/>
      <w:lvlJc w:val="right"/>
      <w:pPr>
        <w:ind w:left="3373" w:hanging="180"/>
      </w:pPr>
    </w:lvl>
    <w:lvl w:ilvl="3" w:tplc="0427000F" w:tentative="1">
      <w:start w:val="1"/>
      <w:numFmt w:val="decimal"/>
      <w:lvlText w:val="%4."/>
      <w:lvlJc w:val="left"/>
      <w:pPr>
        <w:ind w:left="4093" w:hanging="360"/>
      </w:pPr>
    </w:lvl>
    <w:lvl w:ilvl="4" w:tplc="04270019" w:tentative="1">
      <w:start w:val="1"/>
      <w:numFmt w:val="lowerLetter"/>
      <w:lvlText w:val="%5."/>
      <w:lvlJc w:val="left"/>
      <w:pPr>
        <w:ind w:left="4813" w:hanging="360"/>
      </w:pPr>
    </w:lvl>
    <w:lvl w:ilvl="5" w:tplc="0427001B" w:tentative="1">
      <w:start w:val="1"/>
      <w:numFmt w:val="lowerRoman"/>
      <w:lvlText w:val="%6."/>
      <w:lvlJc w:val="right"/>
      <w:pPr>
        <w:ind w:left="5533" w:hanging="180"/>
      </w:pPr>
    </w:lvl>
    <w:lvl w:ilvl="6" w:tplc="0427000F" w:tentative="1">
      <w:start w:val="1"/>
      <w:numFmt w:val="decimal"/>
      <w:lvlText w:val="%7."/>
      <w:lvlJc w:val="left"/>
      <w:pPr>
        <w:ind w:left="6253" w:hanging="360"/>
      </w:pPr>
    </w:lvl>
    <w:lvl w:ilvl="7" w:tplc="04270019" w:tentative="1">
      <w:start w:val="1"/>
      <w:numFmt w:val="lowerLetter"/>
      <w:lvlText w:val="%8."/>
      <w:lvlJc w:val="left"/>
      <w:pPr>
        <w:ind w:left="6973" w:hanging="360"/>
      </w:pPr>
    </w:lvl>
    <w:lvl w:ilvl="8" w:tplc="0427001B" w:tentative="1">
      <w:start w:val="1"/>
      <w:numFmt w:val="lowerRoman"/>
      <w:lvlText w:val="%9."/>
      <w:lvlJc w:val="right"/>
      <w:pPr>
        <w:ind w:left="7693" w:hanging="180"/>
      </w:pPr>
    </w:lvl>
  </w:abstractNum>
  <w:abstractNum w:abstractNumId="1">
    <w:nsid w:val="0269329F"/>
    <w:multiLevelType w:val="multilevel"/>
    <w:tmpl w:val="9BB26276"/>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9837D9"/>
    <w:multiLevelType w:val="multilevel"/>
    <w:tmpl w:val="9D38E9F2"/>
    <w:lvl w:ilvl="0">
      <w:start w:val="4"/>
      <w:numFmt w:val="decimal"/>
      <w:lvlText w:val="%1"/>
      <w:lvlJc w:val="left"/>
      <w:pPr>
        <w:ind w:left="360" w:hanging="360"/>
      </w:pPr>
      <w:rPr>
        <w:rFonts w:eastAsiaTheme="minorEastAsia" w:hint="default"/>
      </w:rPr>
    </w:lvl>
    <w:lvl w:ilvl="1">
      <w:start w:val="7"/>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3">
    <w:nsid w:val="19A22153"/>
    <w:multiLevelType w:val="multilevel"/>
    <w:tmpl w:val="26004C70"/>
    <w:lvl w:ilvl="0">
      <w:start w:val="4"/>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A94868"/>
    <w:multiLevelType w:val="hybridMultilevel"/>
    <w:tmpl w:val="63588238"/>
    <w:lvl w:ilvl="0" w:tplc="4E2412E6">
      <w:start w:val="4"/>
      <w:numFmt w:val="upperRoman"/>
      <w:lvlText w:val="%1."/>
      <w:lvlJc w:val="left"/>
      <w:pPr>
        <w:ind w:left="3857" w:hanging="720"/>
      </w:pPr>
      <w:rPr>
        <w:rFonts w:hint="default"/>
      </w:rPr>
    </w:lvl>
    <w:lvl w:ilvl="1" w:tplc="04270019" w:tentative="1">
      <w:start w:val="1"/>
      <w:numFmt w:val="lowerLetter"/>
      <w:lvlText w:val="%2."/>
      <w:lvlJc w:val="left"/>
      <w:pPr>
        <w:ind w:left="4217" w:hanging="360"/>
      </w:pPr>
    </w:lvl>
    <w:lvl w:ilvl="2" w:tplc="0427001B" w:tentative="1">
      <w:start w:val="1"/>
      <w:numFmt w:val="lowerRoman"/>
      <w:lvlText w:val="%3."/>
      <w:lvlJc w:val="right"/>
      <w:pPr>
        <w:ind w:left="4937" w:hanging="180"/>
      </w:pPr>
    </w:lvl>
    <w:lvl w:ilvl="3" w:tplc="0427000F" w:tentative="1">
      <w:start w:val="1"/>
      <w:numFmt w:val="decimal"/>
      <w:lvlText w:val="%4."/>
      <w:lvlJc w:val="left"/>
      <w:pPr>
        <w:ind w:left="5657" w:hanging="360"/>
      </w:pPr>
    </w:lvl>
    <w:lvl w:ilvl="4" w:tplc="04270019" w:tentative="1">
      <w:start w:val="1"/>
      <w:numFmt w:val="lowerLetter"/>
      <w:lvlText w:val="%5."/>
      <w:lvlJc w:val="left"/>
      <w:pPr>
        <w:ind w:left="6377" w:hanging="360"/>
      </w:pPr>
    </w:lvl>
    <w:lvl w:ilvl="5" w:tplc="0427001B" w:tentative="1">
      <w:start w:val="1"/>
      <w:numFmt w:val="lowerRoman"/>
      <w:lvlText w:val="%6."/>
      <w:lvlJc w:val="right"/>
      <w:pPr>
        <w:ind w:left="7097" w:hanging="180"/>
      </w:pPr>
    </w:lvl>
    <w:lvl w:ilvl="6" w:tplc="0427000F" w:tentative="1">
      <w:start w:val="1"/>
      <w:numFmt w:val="decimal"/>
      <w:lvlText w:val="%7."/>
      <w:lvlJc w:val="left"/>
      <w:pPr>
        <w:ind w:left="7817" w:hanging="360"/>
      </w:pPr>
    </w:lvl>
    <w:lvl w:ilvl="7" w:tplc="04270019" w:tentative="1">
      <w:start w:val="1"/>
      <w:numFmt w:val="lowerLetter"/>
      <w:lvlText w:val="%8."/>
      <w:lvlJc w:val="left"/>
      <w:pPr>
        <w:ind w:left="8537" w:hanging="360"/>
      </w:pPr>
    </w:lvl>
    <w:lvl w:ilvl="8" w:tplc="0427001B" w:tentative="1">
      <w:start w:val="1"/>
      <w:numFmt w:val="lowerRoman"/>
      <w:lvlText w:val="%9."/>
      <w:lvlJc w:val="right"/>
      <w:pPr>
        <w:ind w:left="9257" w:hanging="180"/>
      </w:pPr>
    </w:lvl>
  </w:abstractNum>
  <w:abstractNum w:abstractNumId="5">
    <w:nsid w:val="239B3919"/>
    <w:multiLevelType w:val="multilevel"/>
    <w:tmpl w:val="DC4845AC"/>
    <w:lvl w:ilvl="0">
      <w:start w:val="5"/>
      <w:numFmt w:val="decimal"/>
      <w:lvlText w:val="%1"/>
      <w:lvlJc w:val="left"/>
      <w:pPr>
        <w:ind w:left="360" w:hanging="360"/>
      </w:pPr>
      <w:rPr>
        <w:rFonts w:eastAsiaTheme="minorEastAsia" w:hint="default"/>
      </w:rPr>
    </w:lvl>
    <w:lvl w:ilvl="1">
      <w:start w:val="7"/>
      <w:numFmt w:val="decimal"/>
      <w:lvlText w:val="%1.%2"/>
      <w:lvlJc w:val="left"/>
      <w:pPr>
        <w:ind w:left="360" w:hanging="360"/>
      </w:pPr>
      <w:rPr>
        <w:rFonts w:eastAsiaTheme="minorEastAsia" w:hint="default"/>
        <w:lang w:val="lt-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6">
    <w:nsid w:val="36BF7FC3"/>
    <w:multiLevelType w:val="multilevel"/>
    <w:tmpl w:val="368ADE94"/>
    <w:lvl w:ilvl="0">
      <w:start w:val="1"/>
      <w:numFmt w:val="decimal"/>
      <w:lvlText w:val="%1."/>
      <w:lvlJc w:val="left"/>
      <w:pPr>
        <w:ind w:left="428" w:hanging="428"/>
      </w:pPr>
      <w:rPr>
        <w:rFonts w:ascii="Times New Roman" w:eastAsia="Times New Roman" w:hAnsi="Times New Roman" w:hint="default"/>
        <w:b w:val="0"/>
        <w:spacing w:val="-8"/>
        <w:w w:val="99"/>
        <w:sz w:val="24"/>
        <w:szCs w:val="24"/>
      </w:rPr>
    </w:lvl>
    <w:lvl w:ilvl="1">
      <w:start w:val="1"/>
      <w:numFmt w:val="decimal"/>
      <w:lvlText w:val="%1.%2."/>
      <w:lvlJc w:val="left"/>
      <w:pPr>
        <w:ind w:left="712" w:hanging="428"/>
      </w:pPr>
      <w:rPr>
        <w:rFonts w:ascii="Times New Roman" w:eastAsia="Times New Roman" w:hAnsi="Times New Roman" w:hint="default"/>
        <w:w w:val="100"/>
        <w:sz w:val="24"/>
        <w:szCs w:val="24"/>
      </w:rPr>
    </w:lvl>
    <w:lvl w:ilvl="2">
      <w:start w:val="1"/>
      <w:numFmt w:val="bullet"/>
      <w:lvlText w:val="•"/>
      <w:lvlJc w:val="left"/>
      <w:pPr>
        <w:ind w:left="2049" w:hanging="428"/>
      </w:pPr>
      <w:rPr>
        <w:rFonts w:hint="default"/>
      </w:rPr>
    </w:lvl>
    <w:lvl w:ilvl="3">
      <w:start w:val="1"/>
      <w:numFmt w:val="bullet"/>
      <w:lvlText w:val="•"/>
      <w:lvlJc w:val="left"/>
      <w:pPr>
        <w:ind w:left="3023" w:hanging="428"/>
      </w:pPr>
      <w:rPr>
        <w:rFonts w:hint="default"/>
      </w:rPr>
    </w:lvl>
    <w:lvl w:ilvl="4">
      <w:start w:val="1"/>
      <w:numFmt w:val="bullet"/>
      <w:lvlText w:val="•"/>
      <w:lvlJc w:val="left"/>
      <w:pPr>
        <w:ind w:left="3998" w:hanging="428"/>
      </w:pPr>
      <w:rPr>
        <w:rFonts w:hint="default"/>
      </w:rPr>
    </w:lvl>
    <w:lvl w:ilvl="5">
      <w:start w:val="1"/>
      <w:numFmt w:val="bullet"/>
      <w:lvlText w:val="•"/>
      <w:lvlJc w:val="left"/>
      <w:pPr>
        <w:ind w:left="4973" w:hanging="428"/>
      </w:pPr>
      <w:rPr>
        <w:rFonts w:hint="default"/>
      </w:rPr>
    </w:lvl>
    <w:lvl w:ilvl="6">
      <w:start w:val="1"/>
      <w:numFmt w:val="bullet"/>
      <w:lvlText w:val="•"/>
      <w:lvlJc w:val="left"/>
      <w:pPr>
        <w:ind w:left="5947" w:hanging="428"/>
      </w:pPr>
      <w:rPr>
        <w:rFonts w:hint="default"/>
      </w:rPr>
    </w:lvl>
    <w:lvl w:ilvl="7">
      <w:start w:val="1"/>
      <w:numFmt w:val="bullet"/>
      <w:lvlText w:val="•"/>
      <w:lvlJc w:val="left"/>
      <w:pPr>
        <w:ind w:left="6922" w:hanging="428"/>
      </w:pPr>
      <w:rPr>
        <w:rFonts w:hint="default"/>
      </w:rPr>
    </w:lvl>
    <w:lvl w:ilvl="8">
      <w:start w:val="1"/>
      <w:numFmt w:val="bullet"/>
      <w:lvlText w:val="•"/>
      <w:lvlJc w:val="left"/>
      <w:pPr>
        <w:ind w:left="7897" w:hanging="428"/>
      </w:pPr>
      <w:rPr>
        <w:rFonts w:hint="default"/>
      </w:rPr>
    </w:lvl>
  </w:abstractNum>
  <w:abstractNum w:abstractNumId="7">
    <w:nsid w:val="40BD5FA9"/>
    <w:multiLevelType w:val="multilevel"/>
    <w:tmpl w:val="242039A6"/>
    <w:lvl w:ilvl="0">
      <w:start w:val="5"/>
      <w:numFmt w:val="decimal"/>
      <w:lvlText w:val="%1"/>
      <w:lvlJc w:val="left"/>
      <w:pPr>
        <w:ind w:left="420" w:hanging="420"/>
      </w:pPr>
      <w:rPr>
        <w:rFonts w:eastAsiaTheme="minorEastAsia" w:hint="default"/>
      </w:rPr>
    </w:lvl>
    <w:lvl w:ilvl="1">
      <w:start w:val="11"/>
      <w:numFmt w:val="decimal"/>
      <w:lvlText w:val="%1.%2"/>
      <w:lvlJc w:val="left"/>
      <w:pPr>
        <w:ind w:left="420" w:hanging="4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8">
    <w:nsid w:val="6C83316C"/>
    <w:multiLevelType w:val="hybridMultilevel"/>
    <w:tmpl w:val="7200F898"/>
    <w:lvl w:ilvl="0" w:tplc="8CBA4DF0">
      <w:start w:val="1"/>
      <w:numFmt w:val="upperRoman"/>
      <w:lvlText w:val="%1."/>
      <w:lvlJc w:val="left"/>
      <w:pPr>
        <w:ind w:left="1573" w:hanging="296"/>
        <w:jc w:val="right"/>
      </w:pPr>
      <w:rPr>
        <w:rFonts w:ascii="Times New Roman" w:eastAsia="Times New Roman" w:hAnsi="Times New Roman" w:hint="default"/>
        <w:b/>
        <w:bCs/>
        <w:w w:val="99"/>
        <w:sz w:val="24"/>
        <w:szCs w:val="24"/>
      </w:rPr>
    </w:lvl>
    <w:lvl w:ilvl="1" w:tplc="8070BE7A">
      <w:start w:val="1"/>
      <w:numFmt w:val="bullet"/>
      <w:lvlText w:val="•"/>
      <w:lvlJc w:val="left"/>
      <w:pPr>
        <w:ind w:left="4080" w:hanging="296"/>
      </w:pPr>
      <w:rPr>
        <w:rFonts w:hint="default"/>
      </w:rPr>
    </w:lvl>
    <w:lvl w:ilvl="2" w:tplc="C16CC96E">
      <w:start w:val="1"/>
      <w:numFmt w:val="bullet"/>
      <w:lvlText w:val="•"/>
      <w:lvlJc w:val="left"/>
      <w:pPr>
        <w:ind w:left="4721" w:hanging="296"/>
      </w:pPr>
      <w:rPr>
        <w:rFonts w:hint="default"/>
      </w:rPr>
    </w:lvl>
    <w:lvl w:ilvl="3" w:tplc="08ECC5C8">
      <w:start w:val="1"/>
      <w:numFmt w:val="bullet"/>
      <w:lvlText w:val="•"/>
      <w:lvlJc w:val="left"/>
      <w:pPr>
        <w:ind w:left="5361" w:hanging="296"/>
      </w:pPr>
      <w:rPr>
        <w:rFonts w:hint="default"/>
      </w:rPr>
    </w:lvl>
    <w:lvl w:ilvl="4" w:tplc="26FA8DBA">
      <w:start w:val="1"/>
      <w:numFmt w:val="bullet"/>
      <w:lvlText w:val="•"/>
      <w:lvlJc w:val="left"/>
      <w:pPr>
        <w:ind w:left="6002" w:hanging="296"/>
      </w:pPr>
      <w:rPr>
        <w:rFonts w:hint="default"/>
      </w:rPr>
    </w:lvl>
    <w:lvl w:ilvl="5" w:tplc="BF080E54">
      <w:start w:val="1"/>
      <w:numFmt w:val="bullet"/>
      <w:lvlText w:val="•"/>
      <w:lvlJc w:val="left"/>
      <w:pPr>
        <w:ind w:left="6643" w:hanging="296"/>
      </w:pPr>
      <w:rPr>
        <w:rFonts w:hint="default"/>
      </w:rPr>
    </w:lvl>
    <w:lvl w:ilvl="6" w:tplc="1AB857D4">
      <w:start w:val="1"/>
      <w:numFmt w:val="bullet"/>
      <w:lvlText w:val="•"/>
      <w:lvlJc w:val="left"/>
      <w:pPr>
        <w:ind w:left="7283" w:hanging="296"/>
      </w:pPr>
      <w:rPr>
        <w:rFonts w:hint="default"/>
      </w:rPr>
    </w:lvl>
    <w:lvl w:ilvl="7" w:tplc="F36040A8">
      <w:start w:val="1"/>
      <w:numFmt w:val="bullet"/>
      <w:lvlText w:val="•"/>
      <w:lvlJc w:val="left"/>
      <w:pPr>
        <w:ind w:left="7924" w:hanging="296"/>
      </w:pPr>
      <w:rPr>
        <w:rFonts w:hint="default"/>
      </w:rPr>
    </w:lvl>
    <w:lvl w:ilvl="8" w:tplc="D1B0C612">
      <w:start w:val="1"/>
      <w:numFmt w:val="bullet"/>
      <w:lvlText w:val="•"/>
      <w:lvlJc w:val="left"/>
      <w:pPr>
        <w:ind w:left="8565" w:hanging="296"/>
      </w:pPr>
      <w:rPr>
        <w:rFonts w:hint="default"/>
      </w:rPr>
    </w:lvl>
  </w:abstractNum>
  <w:abstractNum w:abstractNumId="9">
    <w:nsid w:val="752562FB"/>
    <w:multiLevelType w:val="multilevel"/>
    <w:tmpl w:val="19DECC50"/>
    <w:lvl w:ilvl="0">
      <w:start w:val="4"/>
      <w:numFmt w:val="decimal"/>
      <w:lvlText w:val="%1"/>
      <w:lvlJc w:val="left"/>
      <w:pPr>
        <w:ind w:left="420" w:hanging="420"/>
      </w:pPr>
      <w:rPr>
        <w:rFonts w:eastAsiaTheme="minorEastAsia" w:hint="default"/>
      </w:rPr>
    </w:lvl>
    <w:lvl w:ilvl="1">
      <w:start w:val="11"/>
      <w:numFmt w:val="decimal"/>
      <w:lvlText w:val="%1.%2"/>
      <w:lvlJc w:val="left"/>
      <w:pPr>
        <w:ind w:left="420" w:hanging="4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num w:numId="1">
    <w:abstractNumId w:val="6"/>
  </w:num>
  <w:num w:numId="2">
    <w:abstractNumId w:val="8"/>
  </w:num>
  <w:num w:numId="3">
    <w:abstractNumId w:val="2"/>
  </w:num>
  <w:num w:numId="4">
    <w:abstractNumId w:val="1"/>
  </w:num>
  <w:num w:numId="5">
    <w:abstractNumId w:val="5"/>
  </w:num>
  <w:num w:numId="6">
    <w:abstractNumId w:val="7"/>
  </w:num>
  <w:num w:numId="7">
    <w:abstractNumId w:val="4"/>
  </w:num>
  <w:num w:numId="8">
    <w:abstractNumId w:val="9"/>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useFELayout/>
  </w:compat>
  <w:rsids>
    <w:rsidRoot w:val="005345B6"/>
    <w:rsid w:val="000069C5"/>
    <w:rsid w:val="0008599D"/>
    <w:rsid w:val="000E255C"/>
    <w:rsid w:val="000E2B6F"/>
    <w:rsid w:val="000E2F95"/>
    <w:rsid w:val="001030D5"/>
    <w:rsid w:val="00150E02"/>
    <w:rsid w:val="0016237B"/>
    <w:rsid w:val="0017556F"/>
    <w:rsid w:val="00201A57"/>
    <w:rsid w:val="002051B6"/>
    <w:rsid w:val="002165F1"/>
    <w:rsid w:val="002227B2"/>
    <w:rsid w:val="0025505A"/>
    <w:rsid w:val="002A7F07"/>
    <w:rsid w:val="002B03CB"/>
    <w:rsid w:val="002C117E"/>
    <w:rsid w:val="002F162D"/>
    <w:rsid w:val="003048B3"/>
    <w:rsid w:val="003266A0"/>
    <w:rsid w:val="00331F0A"/>
    <w:rsid w:val="0035240D"/>
    <w:rsid w:val="00375D58"/>
    <w:rsid w:val="003E18D3"/>
    <w:rsid w:val="003E1ECA"/>
    <w:rsid w:val="004053BB"/>
    <w:rsid w:val="004430F5"/>
    <w:rsid w:val="0045256A"/>
    <w:rsid w:val="004712A2"/>
    <w:rsid w:val="00494420"/>
    <w:rsid w:val="004A22D4"/>
    <w:rsid w:val="004C7105"/>
    <w:rsid w:val="005072EC"/>
    <w:rsid w:val="005345B6"/>
    <w:rsid w:val="00534FC5"/>
    <w:rsid w:val="00550CBC"/>
    <w:rsid w:val="005A470E"/>
    <w:rsid w:val="005C6C43"/>
    <w:rsid w:val="005D24C7"/>
    <w:rsid w:val="00610389"/>
    <w:rsid w:val="00617021"/>
    <w:rsid w:val="00637F14"/>
    <w:rsid w:val="0067421F"/>
    <w:rsid w:val="006866C4"/>
    <w:rsid w:val="006C591A"/>
    <w:rsid w:val="007E60DE"/>
    <w:rsid w:val="007F3902"/>
    <w:rsid w:val="008078FF"/>
    <w:rsid w:val="008349E1"/>
    <w:rsid w:val="00857D12"/>
    <w:rsid w:val="00857DC8"/>
    <w:rsid w:val="00887E7A"/>
    <w:rsid w:val="009343D8"/>
    <w:rsid w:val="009552C0"/>
    <w:rsid w:val="009D4E72"/>
    <w:rsid w:val="00A36399"/>
    <w:rsid w:val="00A835C6"/>
    <w:rsid w:val="00AC192E"/>
    <w:rsid w:val="00AE503B"/>
    <w:rsid w:val="00AF1C4B"/>
    <w:rsid w:val="00B63B6F"/>
    <w:rsid w:val="00B82D2C"/>
    <w:rsid w:val="00BC7141"/>
    <w:rsid w:val="00BE4C6F"/>
    <w:rsid w:val="00BF419B"/>
    <w:rsid w:val="00C25B00"/>
    <w:rsid w:val="00C42B51"/>
    <w:rsid w:val="00CE70FA"/>
    <w:rsid w:val="00CF1562"/>
    <w:rsid w:val="00D1447E"/>
    <w:rsid w:val="00D2381D"/>
    <w:rsid w:val="00D46B4A"/>
    <w:rsid w:val="00DA3583"/>
    <w:rsid w:val="00DD4593"/>
    <w:rsid w:val="00E052A8"/>
    <w:rsid w:val="00E24EB2"/>
    <w:rsid w:val="00E25527"/>
    <w:rsid w:val="00E332AC"/>
    <w:rsid w:val="00E9048C"/>
    <w:rsid w:val="00E977C3"/>
    <w:rsid w:val="00EA44C2"/>
    <w:rsid w:val="00ED3151"/>
    <w:rsid w:val="00EE061D"/>
    <w:rsid w:val="00F57306"/>
    <w:rsid w:val="00FF3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1D"/>
  </w:style>
  <w:style w:type="paragraph" w:styleId="Heading1">
    <w:name w:val="heading 1"/>
    <w:basedOn w:val="Normal"/>
    <w:next w:val="Normal"/>
    <w:link w:val="Heading1Char"/>
    <w:uiPriority w:val="9"/>
    <w:qFormat/>
    <w:rsid w:val="005345B6"/>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5B6"/>
    <w:rPr>
      <w:rFonts w:ascii="Cambria" w:eastAsia="Times New Roman" w:hAnsi="Cambria" w:cs="Times New Roman"/>
      <w:b/>
      <w:bCs/>
      <w:kern w:val="32"/>
      <w:sz w:val="32"/>
      <w:szCs w:val="32"/>
    </w:rPr>
  </w:style>
  <w:style w:type="paragraph" w:styleId="BodyText">
    <w:name w:val="Body Text"/>
    <w:basedOn w:val="Normal"/>
    <w:link w:val="BodyTextChar"/>
    <w:uiPriority w:val="1"/>
    <w:qFormat/>
    <w:rsid w:val="005345B6"/>
    <w:pPr>
      <w:widowControl w:val="0"/>
      <w:spacing w:before="4" w:after="0" w:line="240" w:lineRule="auto"/>
      <w:ind w:left="102" w:firstLine="566"/>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345B6"/>
    <w:rPr>
      <w:rFonts w:ascii="Times New Roman" w:eastAsia="Times New Roman" w:hAnsi="Times New Roman" w:cs="Times New Roman"/>
      <w:sz w:val="24"/>
      <w:szCs w:val="24"/>
    </w:rPr>
  </w:style>
  <w:style w:type="paragraph" w:styleId="ListParagraph">
    <w:name w:val="List Paragraph"/>
    <w:basedOn w:val="Normal"/>
    <w:uiPriority w:val="1"/>
    <w:qFormat/>
    <w:rsid w:val="005345B6"/>
    <w:pPr>
      <w:widowControl w:val="0"/>
      <w:spacing w:after="0" w:line="240" w:lineRule="auto"/>
    </w:pPr>
    <w:rPr>
      <w:rFonts w:ascii="Calibri" w:eastAsia="Calibri"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B3174-195B-4C81-9A32-B6C22184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2237</Words>
  <Characters>12753</Characters>
  <Application>Microsoft Office Word</Application>
  <DocSecurity>0</DocSecurity>
  <Lines>106</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Valgykla</dc:creator>
  <cp:lastModifiedBy>Vejas6</cp:lastModifiedBy>
  <cp:revision>2</cp:revision>
  <dcterms:created xsi:type="dcterms:W3CDTF">2018-10-23T09:45:00Z</dcterms:created>
  <dcterms:modified xsi:type="dcterms:W3CDTF">2018-10-23T09:45:00Z</dcterms:modified>
</cp:coreProperties>
</file>